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98" w:rsidRPr="001F47AC" w:rsidRDefault="00B65B98" w:rsidP="00B65B98">
      <w:pPr>
        <w:spacing w:after="200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МИНИСТЕРСТВО ПРОСВЕЩЕНИЯ РОССИЙСКОЙ ФЕДЕРАЦИИ</w:t>
      </w:r>
    </w:p>
    <w:p w:rsidR="00B65B98" w:rsidRPr="001F47AC" w:rsidRDefault="00B65B98" w:rsidP="00B65B98">
      <w:pPr>
        <w:spacing w:after="200"/>
        <w:ind w:left="142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МИНИСТЕРСТВО ОБРАЗОВАНИЯ, НАУКИ И МОЛОДЕЖИ РЕСПУБЛИКИ КРЫМ</w:t>
      </w:r>
    </w:p>
    <w:p w:rsidR="00B65B98" w:rsidRPr="001F47AC" w:rsidRDefault="00B65B98" w:rsidP="00B65B98">
      <w:pPr>
        <w:spacing w:after="200"/>
        <w:ind w:left="142"/>
        <w:jc w:val="center"/>
        <w:rPr>
          <w:rFonts w:eastAsia="Calibri"/>
          <w:b/>
          <w:sz w:val="20"/>
          <w:szCs w:val="24"/>
        </w:rPr>
      </w:pPr>
      <w:r w:rsidRPr="001F47AC">
        <w:rPr>
          <w:rFonts w:eastAsia="Calibri"/>
          <w:b/>
          <w:szCs w:val="24"/>
        </w:rPr>
        <w:t>МУНИЦИПАЛЬНОЕ ОБРАЗОВАНИЕ ГОРОДСКОЙ ОКРУГ ДЖАНКОЙ РЕСПУБЛИКИ КРЫМ</w:t>
      </w:r>
    </w:p>
    <w:p w:rsidR="00B65B98" w:rsidRPr="001F47AC" w:rsidRDefault="00B65B98" w:rsidP="00B65B98">
      <w:pPr>
        <w:ind w:left="142"/>
        <w:jc w:val="center"/>
        <w:rPr>
          <w:rFonts w:eastAsia="Calibri"/>
          <w:b/>
          <w:szCs w:val="24"/>
        </w:rPr>
      </w:pPr>
    </w:p>
    <w:p w:rsidR="00B65B98" w:rsidRPr="001F47AC" w:rsidRDefault="00B65B98" w:rsidP="00B65B98">
      <w:pPr>
        <w:ind w:left="142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МУНИЦИПАЛЬНОЕ ОБЩЕОБРАЗОВАТЕЛЬНОЕ УЧРЕЖДЕНИЕ</w:t>
      </w:r>
    </w:p>
    <w:p w:rsidR="00B65B98" w:rsidRPr="001F47AC" w:rsidRDefault="00B65B98" w:rsidP="00B65B98">
      <w:pPr>
        <w:ind w:left="142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B65B98" w:rsidRPr="001F47AC" w:rsidRDefault="00B65B98" w:rsidP="00B65B98">
      <w:pPr>
        <w:rPr>
          <w:rFonts w:eastAsia="Calibri"/>
          <w:b/>
          <w:szCs w:val="24"/>
        </w:rPr>
      </w:pPr>
    </w:p>
    <w:p w:rsidR="00B65B98" w:rsidRPr="001F47AC" w:rsidRDefault="00B65B98" w:rsidP="00B65B98">
      <w:pPr>
        <w:ind w:left="142"/>
        <w:jc w:val="center"/>
        <w:rPr>
          <w:rFonts w:eastAsia="Calibri"/>
          <w:b/>
          <w:szCs w:val="24"/>
        </w:rPr>
      </w:pPr>
    </w:p>
    <w:tbl>
      <w:tblPr>
        <w:tblStyle w:val="1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4743"/>
      </w:tblGrid>
      <w:tr w:rsidR="00B65B98" w:rsidRPr="001F47AC" w:rsidTr="00303D2D">
        <w:tc>
          <w:tcPr>
            <w:tcW w:w="4929" w:type="dxa"/>
          </w:tcPr>
          <w:p w:rsidR="00B65B98" w:rsidRPr="001F47AC" w:rsidRDefault="00B65B98" w:rsidP="00303D2D">
            <w:pPr>
              <w:rPr>
                <w:rFonts w:eastAsia="Calibri"/>
                <w:b/>
                <w:szCs w:val="24"/>
              </w:rPr>
            </w:pPr>
            <w:r w:rsidRPr="001F47AC">
              <w:rPr>
                <w:rFonts w:eastAsia="Calibri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B65B98" w:rsidRPr="001F47AC" w:rsidRDefault="00B65B98" w:rsidP="00303D2D">
            <w:pPr>
              <w:rPr>
                <w:rFonts w:eastAsia="Calibri"/>
                <w:b/>
                <w:szCs w:val="24"/>
              </w:rPr>
            </w:pPr>
            <w:r w:rsidRPr="001F47AC">
              <w:rPr>
                <w:rFonts w:eastAsia="Calibri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B65B98" w:rsidRPr="001F47AC" w:rsidTr="00303D2D">
        <w:tc>
          <w:tcPr>
            <w:tcW w:w="4929" w:type="dxa"/>
          </w:tcPr>
          <w:p w:rsidR="00B65B98" w:rsidRPr="001F47AC" w:rsidRDefault="00B65B98" w:rsidP="00303D2D">
            <w:pPr>
              <w:rPr>
                <w:rFonts w:eastAsia="Calibri"/>
                <w:sz w:val="24"/>
                <w:szCs w:val="24"/>
              </w:rPr>
            </w:pPr>
            <w:r w:rsidRPr="001F47AC">
              <w:rPr>
                <w:rFonts w:eastAsia="Calibri"/>
                <w:sz w:val="24"/>
                <w:szCs w:val="24"/>
              </w:rPr>
              <w:t>Руководитель отдела инклюзивного образования</w:t>
            </w:r>
          </w:p>
          <w:p w:rsidR="00B65B98" w:rsidRPr="001F47AC" w:rsidRDefault="00B65B98" w:rsidP="00303D2D">
            <w:pPr>
              <w:rPr>
                <w:rFonts w:eastAsia="Calibri"/>
                <w:b/>
                <w:bCs/>
                <w:szCs w:val="24"/>
              </w:rPr>
            </w:pPr>
            <w:r w:rsidRPr="001F47AC">
              <w:rPr>
                <w:rFonts w:eastAsia="Calibri"/>
                <w:b/>
                <w:bCs/>
                <w:szCs w:val="24"/>
              </w:rPr>
              <w:t>Колосова Е.В.</w:t>
            </w:r>
          </w:p>
        </w:tc>
        <w:tc>
          <w:tcPr>
            <w:tcW w:w="4925" w:type="dxa"/>
          </w:tcPr>
          <w:p w:rsidR="00B65B98" w:rsidRPr="001F47AC" w:rsidRDefault="00B65B98" w:rsidP="00303D2D">
            <w:pPr>
              <w:rPr>
                <w:rFonts w:eastAsia="Calibri"/>
                <w:sz w:val="24"/>
                <w:szCs w:val="24"/>
              </w:rPr>
            </w:pPr>
            <w:r w:rsidRPr="001F47AC">
              <w:rPr>
                <w:rFonts w:eastAsia="Calibri"/>
                <w:sz w:val="24"/>
                <w:szCs w:val="24"/>
              </w:rPr>
              <w:t>приказом № 187/01-10 от 29.08.2025 года</w:t>
            </w:r>
          </w:p>
          <w:p w:rsidR="00B65B98" w:rsidRPr="001F47AC" w:rsidRDefault="00B65B98" w:rsidP="00303D2D">
            <w:pPr>
              <w:rPr>
                <w:rFonts w:eastAsia="Calibri"/>
                <w:b/>
                <w:szCs w:val="24"/>
              </w:rPr>
            </w:pPr>
            <w:r w:rsidRPr="001F47AC">
              <w:rPr>
                <w:rFonts w:eastAsia="Calibri"/>
                <w:sz w:val="24"/>
                <w:szCs w:val="24"/>
              </w:rPr>
              <w:t xml:space="preserve">Директор                         </w:t>
            </w:r>
            <w:r w:rsidRPr="001F47AC">
              <w:rPr>
                <w:rFonts w:eastAsia="Calibri"/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B65B98" w:rsidRPr="001F47AC" w:rsidTr="00303D2D">
        <w:tc>
          <w:tcPr>
            <w:tcW w:w="4929" w:type="dxa"/>
          </w:tcPr>
          <w:p w:rsidR="00B65B98" w:rsidRPr="001F47AC" w:rsidRDefault="00B65B98" w:rsidP="00303D2D">
            <w:pPr>
              <w:rPr>
                <w:rFonts w:eastAsia="Calibri"/>
                <w:szCs w:val="24"/>
              </w:rPr>
            </w:pPr>
          </w:p>
        </w:tc>
        <w:tc>
          <w:tcPr>
            <w:tcW w:w="4925" w:type="dxa"/>
          </w:tcPr>
          <w:p w:rsidR="00B65B98" w:rsidRPr="001F47AC" w:rsidRDefault="00B65B98" w:rsidP="00303D2D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B65B98" w:rsidRPr="001F47AC" w:rsidRDefault="00B65B98" w:rsidP="00B65B98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rPr>
          <w:rFonts w:eastAsia="Calibri"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 w:rsidRPr="001F47AC">
        <w:rPr>
          <w:rFonts w:eastAsia="Calibri"/>
          <w:b/>
          <w:color w:val="002060"/>
          <w:sz w:val="72"/>
          <w:szCs w:val="72"/>
        </w:rPr>
        <w:t>АДАПТИРОВАННАЯ РАБОЧАЯ ПРОГРАММА</w:t>
      </w: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 w:rsidRPr="001F47AC">
        <w:rPr>
          <w:rFonts w:eastAsia="Calibri"/>
          <w:b/>
          <w:color w:val="002060"/>
          <w:sz w:val="72"/>
          <w:szCs w:val="72"/>
        </w:rPr>
        <w:t>Обучение на дому</w:t>
      </w:r>
      <w:r w:rsidRPr="001F47AC">
        <w:rPr>
          <w:rFonts w:eastAsia="Calibri"/>
          <w:color w:val="000000"/>
          <w:sz w:val="72"/>
          <w:szCs w:val="72"/>
        </w:rPr>
        <w:t xml:space="preserve">   </w:t>
      </w:r>
    </w:p>
    <w:p w:rsidR="00B65B98" w:rsidRDefault="00B65B98" w:rsidP="00B65B98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1F47AC">
        <w:rPr>
          <w:rFonts w:eastAsia="Calibri"/>
          <w:b/>
          <w:color w:val="002060"/>
          <w:sz w:val="48"/>
          <w:szCs w:val="48"/>
        </w:rPr>
        <w:t>УЧЕБНОГО ПРЕДМЕТА:</w:t>
      </w: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1F47AC">
        <w:rPr>
          <w:rFonts w:eastAsia="Calibri"/>
          <w:b/>
          <w:color w:val="002060"/>
          <w:sz w:val="48"/>
          <w:szCs w:val="48"/>
        </w:rPr>
        <w:t xml:space="preserve"> «</w:t>
      </w:r>
      <w:r w:rsidR="001861DE">
        <w:rPr>
          <w:rFonts w:eastAsia="Calibri"/>
          <w:b/>
          <w:color w:val="002060"/>
          <w:sz w:val="48"/>
          <w:szCs w:val="48"/>
        </w:rPr>
        <w:t>МАТЕМАТИЧЕСКИЕ ПРЕДСТАВЛЕНИЯ</w:t>
      </w:r>
      <w:r w:rsidRPr="001F47AC">
        <w:rPr>
          <w:rFonts w:eastAsia="Calibri"/>
          <w:b/>
          <w:color w:val="002060"/>
          <w:sz w:val="48"/>
          <w:szCs w:val="48"/>
        </w:rPr>
        <w:t>»</w:t>
      </w:r>
    </w:p>
    <w:p w:rsidR="00B65B98" w:rsidRPr="001F47AC" w:rsidRDefault="00B65B98" w:rsidP="00B65B98">
      <w:pPr>
        <w:adjustRightInd w:val="0"/>
        <w:rPr>
          <w:rFonts w:eastAsia="Calibri"/>
          <w:color w:val="000000"/>
          <w:sz w:val="32"/>
          <w:szCs w:val="32"/>
        </w:rPr>
      </w:pPr>
    </w:p>
    <w:p w:rsidR="00B65B98" w:rsidRPr="001F47AC" w:rsidRDefault="00B65B98" w:rsidP="00B65B98">
      <w:pPr>
        <w:adjustRightInd w:val="0"/>
        <w:jc w:val="center"/>
        <w:rPr>
          <w:rFonts w:eastAsia="Calibri"/>
          <w:color w:val="000000"/>
          <w:sz w:val="32"/>
          <w:szCs w:val="32"/>
        </w:rPr>
      </w:pP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1F47AC">
        <w:rPr>
          <w:rFonts w:eastAsia="Calibri"/>
          <w:b/>
          <w:color w:val="002060"/>
          <w:sz w:val="48"/>
          <w:szCs w:val="48"/>
        </w:rPr>
        <w:t xml:space="preserve">10 год обучения </w:t>
      </w:r>
    </w:p>
    <w:p w:rsidR="00B65B98" w:rsidRPr="001F47AC" w:rsidRDefault="00B65B98" w:rsidP="00B65B98">
      <w:pPr>
        <w:adjustRightInd w:val="0"/>
        <w:rPr>
          <w:rFonts w:eastAsia="Calibri"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rPr>
          <w:rFonts w:eastAsia="Calibri"/>
          <w:b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rPr>
          <w:rFonts w:eastAsia="Calibri"/>
          <w:b/>
          <w:color w:val="000000"/>
          <w:sz w:val="24"/>
          <w:szCs w:val="24"/>
        </w:rPr>
      </w:pPr>
      <w:r w:rsidRPr="001F47AC">
        <w:rPr>
          <w:rFonts w:eastAsia="Calibri"/>
          <w:b/>
          <w:color w:val="000000"/>
          <w:sz w:val="24"/>
          <w:szCs w:val="24"/>
        </w:rPr>
        <w:t>ПРОГРАММА РАССМОТРЕНА НА ЗАСЕДАНИИ ППК</w:t>
      </w:r>
    </w:p>
    <w:p w:rsidR="00B65B98" w:rsidRPr="001F47AC" w:rsidRDefault="00B65B98" w:rsidP="00B65B98">
      <w:pPr>
        <w:adjustRightInd w:val="0"/>
        <w:rPr>
          <w:rFonts w:eastAsia="Calibri"/>
          <w:color w:val="000000"/>
          <w:sz w:val="24"/>
          <w:szCs w:val="24"/>
        </w:rPr>
      </w:pPr>
      <w:r w:rsidRPr="001F47AC">
        <w:rPr>
          <w:rFonts w:eastAsia="Calibri"/>
          <w:color w:val="000000"/>
          <w:sz w:val="24"/>
          <w:szCs w:val="24"/>
        </w:rPr>
        <w:t xml:space="preserve">Протокол № 01 от 29.08.2025 года  </w:t>
      </w:r>
    </w:p>
    <w:p w:rsidR="00B65B98" w:rsidRPr="001F47AC" w:rsidRDefault="00B65B98" w:rsidP="00B65B98">
      <w:pPr>
        <w:adjustRightInd w:val="0"/>
        <w:rPr>
          <w:rFonts w:eastAsia="Calibri"/>
          <w:color w:val="000000"/>
          <w:sz w:val="24"/>
          <w:szCs w:val="24"/>
        </w:rPr>
      </w:pPr>
      <w:r w:rsidRPr="001F47AC">
        <w:rPr>
          <w:rFonts w:eastAsia="Calibri"/>
          <w:color w:val="000000"/>
          <w:sz w:val="24"/>
          <w:szCs w:val="24"/>
        </w:rPr>
        <w:t>Руководитель ОИО _________     Колосова Е.В.</w:t>
      </w:r>
    </w:p>
    <w:p w:rsidR="00B65B98" w:rsidRPr="001F47AC" w:rsidRDefault="00B65B98" w:rsidP="00B65B98">
      <w:pPr>
        <w:adjustRightInd w:val="0"/>
        <w:rPr>
          <w:rFonts w:eastAsia="Calibri"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rPr>
          <w:rFonts w:eastAsia="Calibri"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  <w:r w:rsidRPr="001F47AC">
        <w:rPr>
          <w:rFonts w:eastAsia="Calibri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B65B98" w:rsidRPr="001F47AC" w:rsidRDefault="00B65B98" w:rsidP="00B65B98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B65B98" w:rsidRPr="001F47AC" w:rsidRDefault="00B65B98" w:rsidP="00B65B98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1F47AC">
        <w:rPr>
          <w:rFonts w:eastAsia="Calibri"/>
          <w:b/>
          <w:color w:val="000000"/>
          <w:sz w:val="24"/>
          <w:szCs w:val="24"/>
        </w:rPr>
        <w:t>г. Джанкой, 2025</w:t>
      </w:r>
    </w:p>
    <w:p w:rsidR="00B65B98" w:rsidRDefault="00B65B98" w:rsidP="00B65B98">
      <w:pPr>
        <w:pStyle w:val="a4"/>
        <w:rPr>
          <w:spacing w:val="-2"/>
        </w:rPr>
      </w:pPr>
      <w:r>
        <w:lastRenderedPageBreak/>
        <w:t>1</w:t>
      </w:r>
      <w:r w:rsidRPr="00B65B98">
        <w:rPr>
          <w:sz w:val="24"/>
          <w:szCs w:val="24"/>
        </w:rPr>
        <w:t>. ПОЯСНИТЕЛЬНАЯ ЗАПИСКА</w:t>
      </w:r>
      <w:r>
        <w:rPr>
          <w:spacing w:val="-2"/>
        </w:rPr>
        <w:t xml:space="preserve"> </w:t>
      </w:r>
    </w:p>
    <w:p w:rsidR="004F2236" w:rsidRPr="00B65B98" w:rsidRDefault="00997E09" w:rsidP="00B65B98">
      <w:pPr>
        <w:pStyle w:val="a4"/>
        <w:jc w:val="left"/>
        <w:rPr>
          <w:sz w:val="24"/>
          <w:szCs w:val="24"/>
        </w:rPr>
      </w:pPr>
      <w:r w:rsidRPr="00B65B98">
        <w:rPr>
          <w:sz w:val="24"/>
          <w:szCs w:val="24"/>
        </w:rPr>
        <w:t>При разработке программы были использованы:</w:t>
      </w:r>
    </w:p>
    <w:p w:rsidR="004F2236" w:rsidRPr="00B65B98" w:rsidRDefault="00997E09">
      <w:pPr>
        <w:pStyle w:val="a5"/>
        <w:numPr>
          <w:ilvl w:val="0"/>
          <w:numId w:val="3"/>
        </w:numPr>
        <w:tabs>
          <w:tab w:val="left" w:pos="1558"/>
        </w:tabs>
        <w:ind w:right="138" w:firstLine="599"/>
        <w:jc w:val="both"/>
        <w:rPr>
          <w:sz w:val="24"/>
          <w:szCs w:val="24"/>
        </w:rPr>
      </w:pPr>
      <w:r w:rsidRPr="00B65B98">
        <w:rPr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Минобрнауки России от 19 декабря 2914 г. № 1599;</w:t>
      </w:r>
    </w:p>
    <w:p w:rsidR="004F2236" w:rsidRPr="00B65B98" w:rsidRDefault="00997E09">
      <w:pPr>
        <w:pStyle w:val="a5"/>
        <w:numPr>
          <w:ilvl w:val="0"/>
          <w:numId w:val="3"/>
        </w:numPr>
        <w:tabs>
          <w:tab w:val="left" w:pos="1558"/>
        </w:tabs>
        <w:spacing w:before="1" w:line="237" w:lineRule="auto"/>
        <w:ind w:right="136" w:firstLine="599"/>
        <w:jc w:val="both"/>
        <w:rPr>
          <w:sz w:val="24"/>
          <w:szCs w:val="24"/>
        </w:rPr>
      </w:pPr>
      <w:r w:rsidRPr="00B65B98">
        <w:rPr>
          <w:sz w:val="24"/>
          <w:szCs w:val="24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 (далее – ФАООП УО (ИН), утверждена приказом Минпросвещения России от 24 ноября 2022 г. №</w:t>
      </w:r>
    </w:p>
    <w:p w:rsidR="004F2236" w:rsidRPr="00B65B98" w:rsidRDefault="004F2236">
      <w:pPr>
        <w:pStyle w:val="a3"/>
        <w:spacing w:before="3"/>
        <w:ind w:left="0"/>
      </w:pPr>
    </w:p>
    <w:p w:rsidR="004F2236" w:rsidRDefault="00997E09">
      <w:pPr>
        <w:pStyle w:val="a3"/>
        <w:ind w:right="138" w:firstLine="739"/>
        <w:jc w:val="both"/>
      </w:pPr>
      <w:r w:rsidRPr="00B65B98">
        <w:t>В повседневной жизни, участвуя в разных видах деятельности, обучающиеся с тяжелыми</w:t>
      </w:r>
      <w:r w:rsidRPr="00B65B98">
        <w:rPr>
          <w:spacing w:val="-4"/>
        </w:rPr>
        <w:t xml:space="preserve"> </w:t>
      </w:r>
      <w:r w:rsidRPr="00B65B98">
        <w:t>и</w:t>
      </w:r>
      <w:r w:rsidRPr="00B65B98">
        <w:rPr>
          <w:spacing w:val="-4"/>
        </w:rPr>
        <w:t xml:space="preserve"> </w:t>
      </w:r>
      <w:r w:rsidRPr="00B65B98">
        <w:t>множественными</w:t>
      </w:r>
      <w:r w:rsidRPr="00B65B98">
        <w:rPr>
          <w:spacing w:val="-6"/>
        </w:rPr>
        <w:t xml:space="preserve"> </w:t>
      </w:r>
      <w:r w:rsidRPr="00B65B98">
        <w:t>нарушениями</w:t>
      </w:r>
      <w:r w:rsidRPr="00B65B98">
        <w:rPr>
          <w:spacing w:val="-4"/>
        </w:rPr>
        <w:t xml:space="preserve"> </w:t>
      </w:r>
      <w:r w:rsidRPr="00B65B98">
        <w:t>развития</w:t>
      </w:r>
      <w:r w:rsidRPr="00B65B98">
        <w:rPr>
          <w:spacing w:val="-7"/>
        </w:rPr>
        <w:t xml:space="preserve"> </w:t>
      </w:r>
      <w:r w:rsidRPr="00B65B98">
        <w:t>попадают</w:t>
      </w:r>
      <w:r w:rsidRPr="00B65B98">
        <w:rPr>
          <w:spacing w:val="-4"/>
        </w:rPr>
        <w:t xml:space="preserve"> </w:t>
      </w:r>
      <w:r w:rsidRPr="00B65B98">
        <w:t>в</w:t>
      </w:r>
      <w:r w:rsidRPr="00B65B98">
        <w:rPr>
          <w:spacing w:val="-5"/>
        </w:rPr>
        <w:t xml:space="preserve"> </w:t>
      </w:r>
      <w:r w:rsidRPr="00B65B98">
        <w:t>ситуации,</w:t>
      </w:r>
      <w:r w:rsidRPr="00B65B98">
        <w:rPr>
          <w:spacing w:val="-4"/>
        </w:rPr>
        <w:t xml:space="preserve"> </w:t>
      </w:r>
      <w:r w:rsidRPr="00B65B98">
        <w:t>требующие</w:t>
      </w:r>
      <w:r w:rsidRPr="00B65B98">
        <w:rPr>
          <w:spacing w:val="-5"/>
        </w:rPr>
        <w:t xml:space="preserve"> </w:t>
      </w:r>
      <w:r w:rsidRPr="00B65B98">
        <w:t>от него</w:t>
      </w:r>
      <w:r w:rsidRPr="00B65B98">
        <w:rPr>
          <w:spacing w:val="-4"/>
        </w:rPr>
        <w:t xml:space="preserve"> </w:t>
      </w:r>
      <w:r w:rsidRPr="00B65B98">
        <w:t>использования</w:t>
      </w:r>
      <w:r w:rsidRPr="00B65B98">
        <w:rPr>
          <w:spacing w:val="-4"/>
        </w:rPr>
        <w:t xml:space="preserve"> </w:t>
      </w:r>
      <w:r w:rsidRPr="00B65B98">
        <w:t>математических</w:t>
      </w:r>
      <w:r w:rsidRPr="00B65B98">
        <w:rPr>
          <w:spacing w:val="-2"/>
        </w:rPr>
        <w:t xml:space="preserve"> </w:t>
      </w:r>
      <w:r w:rsidRPr="00B65B98">
        <w:t>знаний.</w:t>
      </w:r>
      <w:r w:rsidRPr="00B65B98">
        <w:rPr>
          <w:spacing w:val="-4"/>
        </w:rPr>
        <w:t xml:space="preserve"> </w:t>
      </w:r>
      <w:r w:rsidRPr="00B65B98">
        <w:t>Так,</w:t>
      </w:r>
      <w:r w:rsidRPr="00B65B98">
        <w:rPr>
          <w:spacing w:val="-4"/>
        </w:rPr>
        <w:t xml:space="preserve"> </w:t>
      </w:r>
      <w:r w:rsidRPr="00B65B98">
        <w:t>накрывая</w:t>
      </w:r>
      <w:r w:rsidRPr="00B65B98">
        <w:rPr>
          <w:spacing w:val="-4"/>
        </w:rPr>
        <w:t xml:space="preserve"> </w:t>
      </w:r>
      <w:r w:rsidRPr="00B65B98">
        <w:t>на</w:t>
      </w:r>
      <w:r w:rsidRPr="00B65B98">
        <w:rPr>
          <w:spacing w:val="-5"/>
        </w:rPr>
        <w:t xml:space="preserve"> </w:t>
      </w:r>
      <w:r w:rsidRPr="00B65B98">
        <w:t>стол</w:t>
      </w:r>
      <w:r w:rsidRPr="00B65B98">
        <w:rPr>
          <w:spacing w:val="-4"/>
        </w:rPr>
        <w:t xml:space="preserve"> </w:t>
      </w:r>
      <w:r w:rsidRPr="00B65B98">
        <w:t>на</w:t>
      </w:r>
      <w:r w:rsidRPr="00B65B98">
        <w:rPr>
          <w:spacing w:val="-5"/>
        </w:rPr>
        <w:t xml:space="preserve"> </w:t>
      </w:r>
      <w:r w:rsidRPr="00B65B98">
        <w:t>трёх</w:t>
      </w:r>
      <w:r w:rsidRPr="00B65B98">
        <w:rPr>
          <w:spacing w:val="-3"/>
        </w:rPr>
        <w:t xml:space="preserve"> </w:t>
      </w:r>
      <w:r w:rsidRPr="00B65B98">
        <w:t>человек,</w:t>
      </w:r>
      <w:r w:rsidRPr="00B65B98">
        <w:rPr>
          <w:spacing w:val="-4"/>
        </w:rPr>
        <w:t xml:space="preserve"> </w:t>
      </w:r>
      <w:r w:rsidRPr="00B65B98">
        <w:t>нужно поставить три тарелки, три</w:t>
      </w:r>
      <w:r>
        <w:t xml:space="preserve"> столовых прибора и т.д.</w:t>
      </w:r>
    </w:p>
    <w:p w:rsidR="004F2236" w:rsidRDefault="00997E09">
      <w:pPr>
        <w:pStyle w:val="a3"/>
        <w:ind w:right="136" w:firstLine="739"/>
        <w:jc w:val="both"/>
      </w:pPr>
      <w:r>
        <w:t>У большинства обычно развивающихся детей основы математических представлений формируются в естественных ситуациях. Дети с выраженным нарушением интеллекта не могут овладеть элементарными математическими представлениями без специально организованного обучения. Создание практических ситуаций, в которых дети непроизвольно осваивают доступные для них элементы математики, является основным приемом в обучении. В конечном итоге важно, чтобы ребенок научился применять математические</w:t>
      </w:r>
      <w:r>
        <w:rPr>
          <w:spacing w:val="-15"/>
        </w:rPr>
        <w:t xml:space="preserve"> </w:t>
      </w:r>
      <w:r>
        <w:t>представления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повседневной</w:t>
      </w:r>
      <w:r>
        <w:rPr>
          <w:spacing w:val="-15"/>
        </w:rPr>
        <w:t xml:space="preserve"> </w:t>
      </w:r>
      <w:r>
        <w:t>жизни:</w:t>
      </w:r>
      <w:r>
        <w:rPr>
          <w:spacing w:val="-15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время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часам,</w:t>
      </w:r>
      <w:r>
        <w:rPr>
          <w:spacing w:val="-15"/>
        </w:rPr>
        <w:t xml:space="preserve"> </w:t>
      </w:r>
      <w:r>
        <w:t>узнавать номер</w:t>
      </w:r>
      <w:r>
        <w:rPr>
          <w:spacing w:val="-6"/>
        </w:rPr>
        <w:t xml:space="preserve"> </w:t>
      </w:r>
      <w:r>
        <w:t>автобуса,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сможет</w:t>
      </w:r>
      <w:r>
        <w:rPr>
          <w:spacing w:val="-5"/>
        </w:rPr>
        <w:t xml:space="preserve"> </w:t>
      </w:r>
      <w:r>
        <w:t>доехать</w:t>
      </w:r>
      <w:r>
        <w:rPr>
          <w:spacing w:val="-7"/>
        </w:rPr>
        <w:t xml:space="preserve"> </w:t>
      </w:r>
      <w:r>
        <w:t>домой,</w:t>
      </w:r>
      <w:r>
        <w:rPr>
          <w:spacing w:val="-5"/>
        </w:rPr>
        <w:t xml:space="preserve"> </w:t>
      </w:r>
      <w:r>
        <w:t>расплатиться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магазине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покупку, взять необходимое количество продуктов для приготовления блюда и т.п.</w:t>
      </w:r>
    </w:p>
    <w:p w:rsidR="004F2236" w:rsidRDefault="00997E09">
      <w:pPr>
        <w:pStyle w:val="a3"/>
        <w:spacing w:before="1"/>
        <w:ind w:right="141" w:firstLine="739"/>
        <w:jc w:val="both"/>
      </w:pPr>
      <w:r>
        <w:t>Цель обучения математике - формирование элементарных математических представлений и умений и применение их в повседневной жизни.</w:t>
      </w:r>
    </w:p>
    <w:p w:rsidR="004F2236" w:rsidRDefault="00997E09">
      <w:pPr>
        <w:pStyle w:val="a3"/>
        <w:ind w:right="137" w:firstLine="739"/>
        <w:jc w:val="both"/>
      </w:pPr>
      <w:r>
        <w:t>Знания, умения, навыки, приобретаемые ребенком в ходе освоения программного материала по математике, необходимы ему для ориентировки в окружающей действительности, т.е. во временных, количественных, пространственных отношениях, решении повседневных практических задач. Умение устанавливать взаимно-однозначные соответствия могут использоваться при сервировке стола, при раздаче материала и инструментов участникам какого-то общего дела, при посадке семян в горшочки и т.д. Умение</w:t>
      </w:r>
      <w:r>
        <w:rPr>
          <w:spacing w:val="-15"/>
        </w:rPr>
        <w:t xml:space="preserve"> </w:t>
      </w:r>
      <w:r>
        <w:t>пересчитывать</w:t>
      </w:r>
      <w:r>
        <w:rPr>
          <w:spacing w:val="-14"/>
        </w:rPr>
        <w:t xml:space="preserve"> </w:t>
      </w:r>
      <w:r>
        <w:t>предметы</w:t>
      </w:r>
      <w:r>
        <w:rPr>
          <w:spacing w:val="-14"/>
        </w:rPr>
        <w:t xml:space="preserve"> </w:t>
      </w:r>
      <w:r>
        <w:t>необходимо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выборе</w:t>
      </w:r>
      <w:r>
        <w:rPr>
          <w:spacing w:val="-15"/>
        </w:rPr>
        <w:t xml:space="preserve"> </w:t>
      </w:r>
      <w:r>
        <w:t>ингредиентов</w:t>
      </w:r>
      <w:r>
        <w:rPr>
          <w:spacing w:val="-15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приготовления блюда, отсчитывании заданного количества листов в блокноте, определении количества испеченных пирожков, изготовленных блокнотов и т.д. Изучая цифры, у ребенка закрепляются</w:t>
      </w:r>
      <w:r>
        <w:rPr>
          <w:spacing w:val="-6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дате</w:t>
      </w:r>
      <w:r>
        <w:rPr>
          <w:spacing w:val="-6"/>
        </w:rPr>
        <w:t xml:space="preserve"> </w:t>
      </w:r>
      <w:r>
        <w:t>рождения,</w:t>
      </w:r>
      <w:r>
        <w:rPr>
          <w:spacing w:val="-6"/>
        </w:rPr>
        <w:t xml:space="preserve"> </w:t>
      </w:r>
      <w:r>
        <w:t>домашнем</w:t>
      </w:r>
      <w:r>
        <w:rPr>
          <w:spacing w:val="-6"/>
        </w:rPr>
        <w:t xml:space="preserve"> </w:t>
      </w:r>
      <w:r>
        <w:t>адресе,</w:t>
      </w:r>
      <w:r>
        <w:rPr>
          <w:spacing w:val="-4"/>
        </w:rPr>
        <w:t xml:space="preserve"> </w:t>
      </w:r>
      <w:r>
        <w:t>номере</w:t>
      </w:r>
      <w:r>
        <w:rPr>
          <w:spacing w:val="-5"/>
        </w:rPr>
        <w:t xml:space="preserve"> </w:t>
      </w:r>
      <w:r>
        <w:t>телефона,</w:t>
      </w:r>
      <w:r>
        <w:rPr>
          <w:spacing w:val="-6"/>
        </w:rPr>
        <w:t xml:space="preserve"> </w:t>
      </w:r>
      <w:r>
        <w:t xml:space="preserve">календарных датах, номерах пассажирского транспорта, каналах телевизионных передач и многое </w:t>
      </w:r>
      <w:r>
        <w:rPr>
          <w:spacing w:val="-2"/>
        </w:rPr>
        <w:t>другое.</w:t>
      </w:r>
    </w:p>
    <w:p w:rsidR="004F2236" w:rsidRDefault="00B65B98" w:rsidP="00B65B98">
      <w:pPr>
        <w:pStyle w:val="1"/>
        <w:numPr>
          <w:ilvl w:val="0"/>
          <w:numId w:val="5"/>
        </w:numPr>
        <w:tabs>
          <w:tab w:val="left" w:pos="2350"/>
        </w:tabs>
        <w:spacing w:before="5" w:line="272" w:lineRule="exact"/>
        <w:jc w:val="center"/>
      </w:pPr>
      <w:r>
        <w:rPr>
          <w:spacing w:val="-2"/>
        </w:rPr>
        <w:t>ПЛАНИРУЕМЫЕ</w:t>
      </w:r>
      <w:r>
        <w:rPr>
          <w:spacing w:val="1"/>
        </w:rPr>
        <w:t xml:space="preserve"> </w:t>
      </w:r>
      <w:r>
        <w:rPr>
          <w:spacing w:val="-2"/>
        </w:rPr>
        <w:t>РЕЗУЛЬТАТЫ</w:t>
      </w:r>
      <w:r>
        <w:rPr>
          <w:spacing w:val="3"/>
        </w:rPr>
        <w:t xml:space="preserve"> </w:t>
      </w:r>
      <w:r>
        <w:rPr>
          <w:spacing w:val="-2"/>
        </w:rPr>
        <w:t>ОСВОЕНИЯ</w:t>
      </w:r>
      <w:r>
        <w:rPr>
          <w:spacing w:val="4"/>
        </w:rPr>
        <w:t xml:space="preserve"> </w:t>
      </w:r>
      <w:r>
        <w:rPr>
          <w:spacing w:val="-2"/>
        </w:rPr>
        <w:t>УЧЕБНОГО</w:t>
      </w:r>
      <w:r>
        <w:rPr>
          <w:spacing w:val="4"/>
        </w:rPr>
        <w:t xml:space="preserve"> </w:t>
      </w:r>
      <w:r>
        <w:rPr>
          <w:spacing w:val="-2"/>
        </w:rPr>
        <w:t xml:space="preserve">ПРЕДМЕТА </w:t>
      </w:r>
    </w:p>
    <w:p w:rsidR="004F2236" w:rsidRDefault="00997E09">
      <w:pPr>
        <w:pStyle w:val="a3"/>
        <w:ind w:right="141" w:firstLine="739"/>
        <w:jc w:val="both"/>
      </w:pPr>
      <w:r>
        <w:t>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представляют собой описание возможных результатов образования данной категории обучающихся.</w:t>
      </w:r>
    </w:p>
    <w:p w:rsidR="004F2236" w:rsidRDefault="00997E09">
      <w:pPr>
        <w:pStyle w:val="a3"/>
        <w:ind w:left="882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себя:</w:t>
      </w:r>
    </w:p>
    <w:p w:rsidR="004F2236" w:rsidRDefault="00997E09">
      <w:pPr>
        <w:pStyle w:val="a5"/>
        <w:numPr>
          <w:ilvl w:val="1"/>
          <w:numId w:val="3"/>
        </w:numPr>
        <w:tabs>
          <w:tab w:val="left" w:pos="1558"/>
        </w:tabs>
        <w:ind w:left="1558" w:hanging="563"/>
        <w:rPr>
          <w:sz w:val="24"/>
        </w:rPr>
      </w:pPr>
      <w:r>
        <w:rPr>
          <w:sz w:val="24"/>
        </w:rPr>
        <w:t>Базовые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4F2236" w:rsidRDefault="00997E09">
      <w:pPr>
        <w:pStyle w:val="a5"/>
        <w:numPr>
          <w:ilvl w:val="1"/>
          <w:numId w:val="3"/>
        </w:numPr>
        <w:tabs>
          <w:tab w:val="left" w:pos="1558"/>
        </w:tabs>
        <w:spacing w:before="1" w:line="293" w:lineRule="exact"/>
        <w:ind w:left="1558" w:hanging="563"/>
        <w:rPr>
          <w:sz w:val="24"/>
        </w:rPr>
      </w:pPr>
      <w:r>
        <w:rPr>
          <w:sz w:val="24"/>
        </w:rPr>
        <w:t>Предметные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результаты;</w:t>
      </w:r>
    </w:p>
    <w:p w:rsidR="004F2236" w:rsidRDefault="00997E09">
      <w:pPr>
        <w:pStyle w:val="a5"/>
        <w:numPr>
          <w:ilvl w:val="1"/>
          <w:numId w:val="3"/>
        </w:numPr>
        <w:tabs>
          <w:tab w:val="left" w:pos="1558"/>
        </w:tabs>
        <w:spacing w:line="293" w:lineRule="exact"/>
        <w:ind w:left="1558" w:hanging="563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4F2236" w:rsidRDefault="00997E09">
      <w:pPr>
        <w:pStyle w:val="1"/>
        <w:numPr>
          <w:ilvl w:val="1"/>
          <w:numId w:val="4"/>
        </w:numPr>
        <w:tabs>
          <w:tab w:val="left" w:pos="3902"/>
        </w:tabs>
        <w:spacing w:before="1" w:line="274" w:lineRule="exact"/>
        <w:ind w:left="3902" w:hanging="360"/>
        <w:jc w:val="left"/>
      </w:pPr>
      <w:r>
        <w:t>Базовые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</w:p>
    <w:p w:rsidR="004F2236" w:rsidRDefault="00997E09">
      <w:pPr>
        <w:pStyle w:val="a5"/>
        <w:numPr>
          <w:ilvl w:val="0"/>
          <w:numId w:val="2"/>
        </w:numPr>
        <w:tabs>
          <w:tab w:val="left" w:pos="1226"/>
        </w:tabs>
        <w:ind w:right="136" w:firstLine="851"/>
        <w:rPr>
          <w:sz w:val="24"/>
        </w:rPr>
      </w:pP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нахождению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среде</w:t>
      </w:r>
      <w:r>
        <w:rPr>
          <w:spacing w:val="80"/>
          <w:sz w:val="24"/>
        </w:rPr>
        <w:t xml:space="preserve"> </w:t>
      </w:r>
      <w:r>
        <w:rPr>
          <w:sz w:val="24"/>
        </w:rPr>
        <w:t>сверстников,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эмоциональному, коммуникативному взаимодействию с группой обучающихся.</w:t>
      </w:r>
    </w:p>
    <w:p w:rsidR="004F2236" w:rsidRDefault="00997E09">
      <w:pPr>
        <w:pStyle w:val="a5"/>
        <w:numPr>
          <w:ilvl w:val="0"/>
          <w:numId w:val="2"/>
        </w:numPr>
        <w:tabs>
          <w:tab w:val="left" w:pos="1275"/>
        </w:tabs>
        <w:ind w:left="1275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поведения:</w:t>
      </w: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line="317" w:lineRule="exact"/>
        <w:ind w:hanging="280"/>
        <w:rPr>
          <w:sz w:val="24"/>
        </w:rPr>
      </w:pPr>
      <w:r>
        <w:rPr>
          <w:sz w:val="24"/>
        </w:rPr>
        <w:t>направленность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говорящего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задание);</w:t>
      </w: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line="317" w:lineRule="exact"/>
        <w:ind w:hanging="280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педагога;</w:t>
      </w:r>
    </w:p>
    <w:p w:rsidR="004F2236" w:rsidRDefault="004F2236">
      <w:pPr>
        <w:pStyle w:val="a5"/>
        <w:spacing w:line="317" w:lineRule="exact"/>
        <w:rPr>
          <w:sz w:val="24"/>
        </w:rPr>
        <w:sectPr w:rsidR="004F2236">
          <w:footerReference w:type="default" r:id="rId7"/>
          <w:pgSz w:w="11910" w:h="16840"/>
          <w:pgMar w:top="1040" w:right="708" w:bottom="1200" w:left="1559" w:header="0" w:footer="1002" w:gutter="0"/>
          <w:pgNumType w:start="2"/>
          <w:cols w:space="720"/>
        </w:sectPr>
      </w:pP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before="67" w:line="318" w:lineRule="exact"/>
        <w:ind w:hanging="280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учебных </w:t>
      </w:r>
      <w:r>
        <w:rPr>
          <w:spacing w:val="-2"/>
          <w:sz w:val="24"/>
        </w:rPr>
        <w:t>материалов;</w:t>
      </w: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line="314" w:lineRule="exact"/>
        <w:ind w:hanging="28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подражанию.</w:t>
      </w:r>
    </w:p>
    <w:p w:rsidR="004F2236" w:rsidRDefault="00997E09">
      <w:pPr>
        <w:pStyle w:val="a5"/>
        <w:numPr>
          <w:ilvl w:val="0"/>
          <w:numId w:val="2"/>
        </w:numPr>
        <w:tabs>
          <w:tab w:val="left" w:pos="1275"/>
        </w:tabs>
        <w:spacing w:line="272" w:lineRule="exact"/>
        <w:ind w:left="1275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задание:</w:t>
      </w: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before="1" w:line="317" w:lineRule="exact"/>
        <w:ind w:hanging="28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времени,</w:t>
      </w: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line="313" w:lineRule="exact"/>
        <w:ind w:hanging="280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 </w:t>
      </w:r>
      <w:r>
        <w:rPr>
          <w:spacing w:val="-2"/>
          <w:sz w:val="24"/>
        </w:rPr>
        <w:t>конца,</w:t>
      </w:r>
    </w:p>
    <w:p w:rsidR="004F2236" w:rsidRDefault="00997E09">
      <w:pPr>
        <w:pStyle w:val="a5"/>
        <w:numPr>
          <w:ilvl w:val="1"/>
          <w:numId w:val="2"/>
        </w:numPr>
        <w:tabs>
          <w:tab w:val="left" w:pos="1275"/>
        </w:tabs>
        <w:spacing w:line="313" w:lineRule="exact"/>
        <w:ind w:hanging="280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параметрами.</w:t>
      </w:r>
    </w:p>
    <w:p w:rsidR="004F2236" w:rsidRDefault="00997E09">
      <w:pPr>
        <w:pStyle w:val="a5"/>
        <w:numPr>
          <w:ilvl w:val="0"/>
          <w:numId w:val="2"/>
        </w:numPr>
        <w:tabs>
          <w:tab w:val="left" w:pos="1222"/>
        </w:tabs>
        <w:ind w:right="136" w:firstLine="851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(операции, действия) к другому в соответствии с расписанием занятий, алгоритмом действия и т.д.</w:t>
      </w:r>
    </w:p>
    <w:p w:rsidR="004F2236" w:rsidRDefault="00997E09">
      <w:pPr>
        <w:pStyle w:val="1"/>
        <w:numPr>
          <w:ilvl w:val="1"/>
          <w:numId w:val="4"/>
        </w:numPr>
        <w:tabs>
          <w:tab w:val="left" w:pos="4038"/>
        </w:tabs>
        <w:spacing w:line="274" w:lineRule="exact"/>
        <w:ind w:left="4038" w:hanging="360"/>
        <w:jc w:val="left"/>
      </w:pPr>
      <w:r>
        <w:t>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4F2236" w:rsidRDefault="00997E09">
      <w:pPr>
        <w:pStyle w:val="a5"/>
        <w:numPr>
          <w:ilvl w:val="0"/>
          <w:numId w:val="1"/>
        </w:numPr>
        <w:tabs>
          <w:tab w:val="left" w:pos="1558"/>
          <w:tab w:val="left" w:pos="3355"/>
          <w:tab w:val="left" w:pos="5390"/>
          <w:tab w:val="left" w:pos="7174"/>
          <w:tab w:val="left" w:pos="7543"/>
          <w:tab w:val="left" w:pos="8522"/>
        </w:tabs>
        <w:spacing w:before="5" w:line="232" w:lineRule="auto"/>
        <w:ind w:right="140" w:firstLine="707"/>
        <w:rPr>
          <w:i/>
          <w:sz w:val="24"/>
        </w:rPr>
      </w:pPr>
      <w:r>
        <w:rPr>
          <w:i/>
          <w:spacing w:val="-2"/>
          <w:sz w:val="24"/>
        </w:rPr>
        <w:t>Элементарные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математические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представления</w:t>
      </w:r>
      <w:r>
        <w:rPr>
          <w:i/>
          <w:sz w:val="24"/>
        </w:rPr>
        <w:tab/>
      </w:r>
      <w:r>
        <w:rPr>
          <w:i/>
          <w:spacing w:val="-10"/>
          <w:sz w:val="24"/>
        </w:rPr>
        <w:t>о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форме,</w:t>
      </w:r>
      <w:r>
        <w:rPr>
          <w:i/>
          <w:sz w:val="24"/>
        </w:rPr>
        <w:tab/>
      </w:r>
      <w:r>
        <w:rPr>
          <w:i/>
          <w:spacing w:val="-2"/>
          <w:sz w:val="24"/>
        </w:rPr>
        <w:t xml:space="preserve">величине; </w:t>
      </w:r>
      <w:r>
        <w:rPr>
          <w:i/>
          <w:sz w:val="24"/>
        </w:rPr>
        <w:t>количественные (дочисловые), пространственные, временные представления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before="3" w:line="317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величине, </w:t>
      </w:r>
      <w:r>
        <w:rPr>
          <w:spacing w:val="-2"/>
          <w:sz w:val="24"/>
        </w:rPr>
        <w:t>удаленности.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line="314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схеме</w:t>
      </w:r>
      <w:r>
        <w:rPr>
          <w:spacing w:val="-3"/>
          <w:sz w:val="24"/>
        </w:rPr>
        <w:t xml:space="preserve"> </w:t>
      </w:r>
      <w:r>
        <w:rPr>
          <w:sz w:val="24"/>
        </w:rPr>
        <w:t>тела, 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плоскости.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line="313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множества.</w:t>
      </w:r>
    </w:p>
    <w:p w:rsidR="004F2236" w:rsidRDefault="00997E09">
      <w:pPr>
        <w:pStyle w:val="a5"/>
        <w:numPr>
          <w:ilvl w:val="0"/>
          <w:numId w:val="1"/>
        </w:numPr>
        <w:tabs>
          <w:tab w:val="left" w:pos="1556"/>
        </w:tabs>
        <w:spacing w:line="235" w:lineRule="auto"/>
        <w:ind w:right="136" w:firstLine="707"/>
        <w:jc w:val="both"/>
        <w:rPr>
          <w:i/>
          <w:sz w:val="24"/>
        </w:rPr>
      </w:pPr>
      <w:r>
        <w:rPr>
          <w:i/>
          <w:sz w:val="24"/>
        </w:rPr>
        <w:t>Представления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количестве,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знакомство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 цифрами, составом числа 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доступных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ребенку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пределах,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счет,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простых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арифметических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опорой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на </w:t>
      </w:r>
      <w:r>
        <w:rPr>
          <w:i/>
          <w:spacing w:val="-2"/>
          <w:sz w:val="24"/>
        </w:rPr>
        <w:t>наглядность.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3"/>
        </w:tabs>
        <w:spacing w:before="15" w:line="230" w:lineRule="auto"/>
        <w:ind w:left="143" w:right="141" w:firstLine="70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обозначать его цифрой.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before="4" w:line="318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пересчитывать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2"/>
          <w:sz w:val="24"/>
        </w:rPr>
        <w:t xml:space="preserve"> пределах.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line="314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 10-</w:t>
      </w:r>
      <w:r>
        <w:rPr>
          <w:spacing w:val="-5"/>
          <w:sz w:val="24"/>
        </w:rPr>
        <w:t>ти.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line="313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знаками.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line="313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 уменьшение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одну,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единиц.</w:t>
      </w:r>
    </w:p>
    <w:p w:rsidR="004F2236" w:rsidRDefault="00997E09">
      <w:pPr>
        <w:pStyle w:val="a5"/>
        <w:numPr>
          <w:ilvl w:val="0"/>
          <w:numId w:val="1"/>
        </w:numPr>
        <w:tabs>
          <w:tab w:val="left" w:pos="1558"/>
        </w:tabs>
        <w:spacing w:before="7" w:line="230" w:lineRule="auto"/>
        <w:ind w:right="136" w:firstLine="707"/>
        <w:rPr>
          <w:i/>
          <w:sz w:val="24"/>
        </w:rPr>
      </w:pPr>
      <w:r>
        <w:rPr>
          <w:i/>
          <w:sz w:val="24"/>
        </w:rPr>
        <w:t>Овладение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способностью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пользоваться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математическими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знаниями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при решении соответствующих возрасту житейских задач.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3"/>
        </w:tabs>
        <w:spacing w:before="11" w:line="232" w:lineRule="auto"/>
        <w:ind w:left="143" w:right="137" w:firstLine="707"/>
        <w:rPr>
          <w:sz w:val="24"/>
        </w:rPr>
      </w:pPr>
      <w:r>
        <w:rPr>
          <w:sz w:val="24"/>
        </w:rPr>
        <w:t>Умение</w:t>
      </w:r>
      <w:r>
        <w:rPr>
          <w:spacing w:val="32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деньгами,</w:t>
      </w:r>
      <w:r>
        <w:rPr>
          <w:spacing w:val="33"/>
          <w:sz w:val="24"/>
        </w:rPr>
        <w:t xml:space="preserve"> </w:t>
      </w:r>
      <w:r>
        <w:rPr>
          <w:sz w:val="24"/>
        </w:rPr>
        <w:t>рассчитываться</w:t>
      </w:r>
      <w:r>
        <w:rPr>
          <w:spacing w:val="37"/>
          <w:sz w:val="24"/>
        </w:rPr>
        <w:t xml:space="preserve"> </w:t>
      </w:r>
      <w:r>
        <w:rPr>
          <w:sz w:val="24"/>
        </w:rPr>
        <w:t>ими,</w:t>
      </w:r>
      <w:r>
        <w:rPr>
          <w:spacing w:val="3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30"/>
          <w:sz w:val="24"/>
        </w:rPr>
        <w:t xml:space="preserve"> </w:t>
      </w:r>
      <w:r>
        <w:rPr>
          <w:sz w:val="24"/>
        </w:rPr>
        <w:t>карманными деньгами и т.д.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3"/>
        </w:tabs>
        <w:spacing w:before="13" w:line="230" w:lineRule="auto"/>
        <w:ind w:left="143" w:right="138" w:firstLine="707"/>
        <w:rPr>
          <w:sz w:val="24"/>
        </w:rPr>
      </w:pPr>
      <w:r>
        <w:rPr>
          <w:sz w:val="24"/>
        </w:rPr>
        <w:t>Умение определять длину, вес, объем, температуру, время, пользуясь мерками и измерительными приборами.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4"/>
        </w:tabs>
        <w:spacing w:before="4" w:line="318" w:lineRule="exact"/>
        <w:ind w:left="994" w:hanging="14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взаимно-однозначные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соответствия.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3"/>
        </w:tabs>
        <w:spacing w:before="7" w:line="230" w:lineRule="auto"/>
        <w:ind w:left="143" w:right="138" w:firstLine="707"/>
        <w:jc w:val="both"/>
        <w:rPr>
          <w:sz w:val="24"/>
        </w:rPr>
      </w:pPr>
      <w:r>
        <w:rPr>
          <w:sz w:val="24"/>
        </w:rPr>
        <w:t>Умение распознавать цифры, обозначающие номер дома, квартиры, автобуса, телефона и др.</w:t>
      </w:r>
    </w:p>
    <w:p w:rsidR="004F2236" w:rsidRDefault="00997E09">
      <w:pPr>
        <w:pStyle w:val="a5"/>
        <w:numPr>
          <w:ilvl w:val="1"/>
          <w:numId w:val="1"/>
        </w:numPr>
        <w:tabs>
          <w:tab w:val="left" w:pos="993"/>
        </w:tabs>
        <w:spacing w:before="8" w:line="235" w:lineRule="auto"/>
        <w:ind w:left="143" w:right="136" w:firstLine="70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суток,</w:t>
      </w:r>
      <w:r>
        <w:rPr>
          <w:spacing w:val="-8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промежутками, составлять и прослеживать последовательность событий, определять время по часам, соотносить время с началом и концом деятельности.</w:t>
      </w:r>
    </w:p>
    <w:p w:rsidR="004F2236" w:rsidRDefault="00997E09">
      <w:pPr>
        <w:pStyle w:val="1"/>
        <w:numPr>
          <w:ilvl w:val="1"/>
          <w:numId w:val="4"/>
        </w:numPr>
        <w:tabs>
          <w:tab w:val="left" w:pos="4259"/>
        </w:tabs>
        <w:spacing w:before="9" w:line="274" w:lineRule="exact"/>
        <w:ind w:left="4259" w:hanging="420"/>
        <w:jc w:val="both"/>
      </w:pPr>
      <w:r>
        <w:t>Оценка</w:t>
      </w:r>
      <w:r>
        <w:rPr>
          <w:spacing w:val="-8"/>
        </w:rPr>
        <w:t xml:space="preserve"> </w:t>
      </w:r>
      <w:r>
        <w:t>достижений</w:t>
      </w:r>
      <w:r>
        <w:rPr>
          <w:spacing w:val="-7"/>
        </w:rPr>
        <w:t xml:space="preserve"> </w:t>
      </w:r>
      <w:r>
        <w:rPr>
          <w:spacing w:val="-2"/>
        </w:rPr>
        <w:t>обучающихся</w:t>
      </w:r>
    </w:p>
    <w:p w:rsidR="004F2236" w:rsidRDefault="00997E09">
      <w:pPr>
        <w:pStyle w:val="a3"/>
        <w:ind w:right="145" w:firstLine="739"/>
        <w:jc w:val="both"/>
      </w:pPr>
      <w:r>
        <w:rPr>
          <w:b/>
          <w:i/>
        </w:rPr>
        <w:t xml:space="preserve">Текущая </w:t>
      </w:r>
      <w:r>
        <w:t>аттестация обучающихся включает в себя полугодовое оценивание (мониторинг) результатов освоения программы.</w:t>
      </w:r>
    </w:p>
    <w:p w:rsidR="004F2236" w:rsidRDefault="00997E09">
      <w:pPr>
        <w:pStyle w:val="a3"/>
        <w:ind w:right="144" w:firstLine="739"/>
        <w:jc w:val="both"/>
      </w:pPr>
      <w:r>
        <w:rPr>
          <w:b/>
          <w:i/>
        </w:rPr>
        <w:t xml:space="preserve">Промежуточная </w:t>
      </w:r>
      <w:r>
        <w:t>(годовая) аттестация представляет собой оценку результатов 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ребёнка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 xml:space="preserve">года </w:t>
      </w:r>
      <w:r>
        <w:rPr>
          <w:spacing w:val="-2"/>
        </w:rPr>
        <w:t>(мониторинг).</w:t>
      </w:r>
    </w:p>
    <w:p w:rsidR="004F2236" w:rsidRDefault="00997E09">
      <w:pPr>
        <w:pStyle w:val="a3"/>
        <w:ind w:right="136" w:firstLine="566"/>
        <w:jc w:val="both"/>
      </w:pPr>
      <w:r>
        <w:t>Для организации аттестации обучающихся рекомендуется применять метод экспертной</w:t>
      </w:r>
      <w:r>
        <w:rPr>
          <w:spacing w:val="-11"/>
        </w:rPr>
        <w:t xml:space="preserve"> </w:t>
      </w:r>
      <w:r>
        <w:t>группы</w:t>
      </w:r>
      <w:r>
        <w:rPr>
          <w:spacing w:val="-12"/>
        </w:rPr>
        <w:t xml:space="preserve"> </w:t>
      </w:r>
      <w:r>
        <w:t>(на</w:t>
      </w:r>
      <w:r>
        <w:rPr>
          <w:spacing w:val="-12"/>
        </w:rPr>
        <w:t xml:space="preserve"> </w:t>
      </w:r>
      <w:r>
        <w:t>междисциплинарной</w:t>
      </w:r>
      <w:r>
        <w:rPr>
          <w:spacing w:val="-13"/>
        </w:rPr>
        <w:t xml:space="preserve"> </w:t>
      </w:r>
      <w:r>
        <w:t>основе).</w:t>
      </w:r>
      <w:r>
        <w:rPr>
          <w:spacing w:val="-12"/>
        </w:rPr>
        <w:t xml:space="preserve"> </w:t>
      </w:r>
      <w:r>
        <w:t>Она</w:t>
      </w:r>
      <w:r>
        <w:rPr>
          <w:spacing w:val="-13"/>
        </w:rPr>
        <w:t xml:space="preserve"> </w:t>
      </w:r>
      <w:r>
        <w:t>объединяет</w:t>
      </w:r>
      <w:r>
        <w:rPr>
          <w:spacing w:val="-13"/>
        </w:rPr>
        <w:t xml:space="preserve"> </w:t>
      </w:r>
      <w:r>
        <w:t>разныхспециалистов, осуществляющих процесс образования и развития ребенка. К процессу аттестации обучающегося желательно привлекать членов его семьи.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Результаты анализа должны быть представлены в удобной и понятной всем членам</w:t>
      </w:r>
      <w:r>
        <w:rPr>
          <w:spacing w:val="50"/>
        </w:rPr>
        <w:t xml:space="preserve">  </w:t>
      </w:r>
      <w:r>
        <w:t>группы</w:t>
      </w:r>
      <w:r>
        <w:rPr>
          <w:spacing w:val="53"/>
        </w:rPr>
        <w:t xml:space="preserve">  </w:t>
      </w:r>
      <w:r>
        <w:t>форме</w:t>
      </w:r>
      <w:r>
        <w:rPr>
          <w:spacing w:val="53"/>
        </w:rPr>
        <w:t xml:space="preserve">  </w:t>
      </w:r>
      <w:r>
        <w:t>оценки,</w:t>
      </w:r>
      <w:r>
        <w:rPr>
          <w:spacing w:val="52"/>
        </w:rPr>
        <w:t xml:space="preserve">  </w:t>
      </w:r>
      <w:r>
        <w:t>характеризующей</w:t>
      </w:r>
      <w:r>
        <w:rPr>
          <w:spacing w:val="56"/>
        </w:rPr>
        <w:t xml:space="preserve">  </w:t>
      </w:r>
      <w:r>
        <w:t>наличный</w:t>
      </w:r>
      <w:r>
        <w:rPr>
          <w:spacing w:val="52"/>
        </w:rPr>
        <w:t xml:space="preserve">  </w:t>
      </w:r>
      <w:r>
        <w:t>уровень</w:t>
      </w:r>
      <w:r>
        <w:rPr>
          <w:spacing w:val="54"/>
        </w:rPr>
        <w:t xml:space="preserve">  </w:t>
      </w:r>
      <w:r>
        <w:rPr>
          <w:spacing w:val="-2"/>
        </w:rPr>
        <w:t>жизненной</w:t>
      </w:r>
    </w:p>
    <w:p w:rsidR="004F2236" w:rsidRDefault="004F2236">
      <w:pPr>
        <w:pStyle w:val="a3"/>
        <w:jc w:val="both"/>
        <w:sectPr w:rsidR="004F2236">
          <w:pgSz w:w="11910" w:h="16840"/>
          <w:pgMar w:top="1040" w:right="708" w:bottom="1200" w:left="1559" w:header="0" w:footer="1002" w:gutter="0"/>
          <w:cols w:space="720"/>
        </w:sectPr>
      </w:pPr>
    </w:p>
    <w:p w:rsidR="004F2236" w:rsidRDefault="00997E09">
      <w:pPr>
        <w:pStyle w:val="a3"/>
        <w:spacing w:before="66"/>
        <w:ind w:right="139"/>
        <w:jc w:val="both"/>
      </w:pPr>
      <w:r>
        <w:lastRenderedPageBreak/>
        <w:t xml:space="preserve">компетенции. По итогам освоения задач и анализа результатов обучения составляется развернутая </w:t>
      </w:r>
      <w:r>
        <w:rPr>
          <w:b/>
        </w:rPr>
        <w:t xml:space="preserve">характеристика </w:t>
      </w:r>
      <w:r>
        <w:t>учебной деятельности ребёнка, оценивается динамика развития его жизненных компетенций.</w:t>
      </w:r>
    </w:p>
    <w:p w:rsidR="004F2236" w:rsidRDefault="004F2236">
      <w:pPr>
        <w:pStyle w:val="a3"/>
        <w:spacing w:before="5"/>
        <w:ind w:left="0"/>
      </w:pPr>
    </w:p>
    <w:p w:rsidR="004F2236" w:rsidRDefault="00997E09">
      <w:pPr>
        <w:pStyle w:val="1"/>
        <w:numPr>
          <w:ilvl w:val="0"/>
          <w:numId w:val="4"/>
        </w:numPr>
        <w:tabs>
          <w:tab w:val="left" w:pos="4707"/>
        </w:tabs>
        <w:spacing w:line="275" w:lineRule="exact"/>
        <w:ind w:left="4707" w:hanging="359"/>
        <w:jc w:val="both"/>
      </w:pPr>
      <w:r>
        <w:rPr>
          <w:spacing w:val="-2"/>
        </w:rPr>
        <w:t>Содержание</w:t>
      </w:r>
    </w:p>
    <w:p w:rsidR="004F2236" w:rsidRDefault="00997E09" w:rsidP="00B65B98">
      <w:pPr>
        <w:ind w:left="143" w:right="136" w:firstLine="707"/>
        <w:jc w:val="both"/>
      </w:pPr>
      <w:r>
        <w:t>Количество часов, отведённых на реализацию предмета «Математические представления» определенно</w:t>
      </w:r>
      <w:r>
        <w:rPr>
          <w:spacing w:val="-14"/>
        </w:rPr>
        <w:t xml:space="preserve"> </w:t>
      </w:r>
      <w:r>
        <w:t>ФГОС</w:t>
      </w:r>
      <w:r>
        <w:rPr>
          <w:spacing w:val="-13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(интеллектуальными нарушениями) </w:t>
      </w:r>
      <w:r w:rsidR="00B65B98">
        <w:rPr>
          <w:sz w:val="24"/>
        </w:rPr>
        <w:t xml:space="preserve">17 часов (0.5 в неделю). </w:t>
      </w:r>
      <w:r>
        <w:t>Примерная</w:t>
      </w:r>
      <w:r>
        <w:rPr>
          <w:spacing w:val="-9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построена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разделов:</w:t>
      </w:r>
      <w:r>
        <w:rPr>
          <w:spacing w:val="-4"/>
        </w:rPr>
        <w:t xml:space="preserve"> </w:t>
      </w:r>
      <w:r>
        <w:t>«Количественные представления»,</w:t>
      </w:r>
      <w:r w:rsidR="00B65B98">
        <w:rPr>
          <w:spacing w:val="80"/>
          <w:w w:val="150"/>
        </w:rPr>
        <w:t xml:space="preserve"> </w:t>
      </w:r>
      <w:r>
        <w:t>«Представления</w:t>
      </w:r>
      <w:r>
        <w:rPr>
          <w:spacing w:val="80"/>
          <w:w w:val="150"/>
        </w:rPr>
        <w:t xml:space="preserve">  </w:t>
      </w:r>
      <w:r>
        <w:t>о</w:t>
      </w:r>
      <w:r>
        <w:rPr>
          <w:spacing w:val="80"/>
          <w:w w:val="150"/>
        </w:rPr>
        <w:t xml:space="preserve">  </w:t>
      </w:r>
      <w:r>
        <w:t>форме»,</w:t>
      </w:r>
      <w:r>
        <w:rPr>
          <w:spacing w:val="80"/>
          <w:w w:val="150"/>
        </w:rPr>
        <w:t xml:space="preserve">  </w:t>
      </w:r>
      <w:r>
        <w:t>«Представления</w:t>
      </w:r>
      <w:r>
        <w:rPr>
          <w:spacing w:val="80"/>
          <w:w w:val="150"/>
        </w:rPr>
        <w:t xml:space="preserve">  </w:t>
      </w:r>
      <w:r>
        <w:t>о</w:t>
      </w:r>
      <w:r>
        <w:rPr>
          <w:spacing w:val="80"/>
          <w:w w:val="150"/>
        </w:rPr>
        <w:t xml:space="preserve">  </w:t>
      </w:r>
      <w:r>
        <w:t>величине»,</w:t>
      </w:r>
    </w:p>
    <w:p w:rsidR="004F2236" w:rsidRDefault="00997E09">
      <w:pPr>
        <w:pStyle w:val="a3"/>
        <w:jc w:val="both"/>
      </w:pPr>
      <w:r>
        <w:t>«Пространственные</w:t>
      </w:r>
      <w:r>
        <w:rPr>
          <w:spacing w:val="-11"/>
        </w:rPr>
        <w:t xml:space="preserve"> </w:t>
      </w:r>
      <w:r>
        <w:t>представления»,</w:t>
      </w:r>
      <w:r>
        <w:rPr>
          <w:spacing w:val="-4"/>
        </w:rPr>
        <w:t xml:space="preserve"> </w:t>
      </w:r>
      <w:r>
        <w:t>«Временные</w:t>
      </w:r>
      <w:r>
        <w:rPr>
          <w:spacing w:val="-8"/>
        </w:rPr>
        <w:t xml:space="preserve"> </w:t>
      </w:r>
      <w:r>
        <w:rPr>
          <w:spacing w:val="-2"/>
        </w:rPr>
        <w:t>представления».</w:t>
      </w:r>
    </w:p>
    <w:p w:rsidR="004F2236" w:rsidRDefault="00997E09">
      <w:pPr>
        <w:pStyle w:val="2"/>
        <w:ind w:left="3081"/>
      </w:pPr>
      <w:r>
        <w:t>Количественные</w:t>
      </w:r>
      <w:r>
        <w:rPr>
          <w:spacing w:val="-8"/>
        </w:rPr>
        <w:t xml:space="preserve"> </w:t>
      </w:r>
      <w:r>
        <w:rPr>
          <w:spacing w:val="-2"/>
        </w:rPr>
        <w:t>представления</w:t>
      </w:r>
    </w:p>
    <w:p w:rsidR="004F2236" w:rsidRDefault="00997E09">
      <w:pPr>
        <w:pStyle w:val="a3"/>
        <w:ind w:right="126" w:firstLine="739"/>
        <w:jc w:val="both"/>
      </w:pPr>
      <w:r>
        <w:rPr>
          <w:spacing w:val="-6"/>
        </w:rPr>
        <w:t>Нахождение</w:t>
      </w:r>
      <w:r>
        <w:rPr>
          <w:spacing w:val="-11"/>
        </w:rPr>
        <w:t xml:space="preserve"> </w:t>
      </w:r>
      <w:r>
        <w:rPr>
          <w:spacing w:val="-6"/>
        </w:rPr>
        <w:t>одинаковых</w:t>
      </w:r>
      <w:r>
        <w:rPr>
          <w:spacing w:val="-9"/>
        </w:rPr>
        <w:t xml:space="preserve"> </w:t>
      </w:r>
      <w:r>
        <w:rPr>
          <w:spacing w:val="-6"/>
        </w:rPr>
        <w:t>предметов.</w:t>
      </w:r>
      <w:r>
        <w:rPr>
          <w:spacing w:val="-9"/>
        </w:rPr>
        <w:t xml:space="preserve"> </w:t>
      </w:r>
      <w:r>
        <w:rPr>
          <w:spacing w:val="-6"/>
        </w:rPr>
        <w:t>Разъединение</w:t>
      </w:r>
      <w:r>
        <w:rPr>
          <w:spacing w:val="-9"/>
        </w:rPr>
        <w:t xml:space="preserve"> </w:t>
      </w:r>
      <w:r>
        <w:rPr>
          <w:spacing w:val="-6"/>
        </w:rPr>
        <w:t>множеств.</w:t>
      </w:r>
      <w:r>
        <w:rPr>
          <w:spacing w:val="-9"/>
        </w:rPr>
        <w:t xml:space="preserve"> </w:t>
      </w:r>
      <w:r>
        <w:rPr>
          <w:spacing w:val="-6"/>
        </w:rPr>
        <w:t>Объединение</w:t>
      </w:r>
      <w:r>
        <w:rPr>
          <w:spacing w:val="-9"/>
        </w:rPr>
        <w:t xml:space="preserve"> </w:t>
      </w:r>
      <w:r>
        <w:rPr>
          <w:spacing w:val="-6"/>
        </w:rPr>
        <w:t>предметов</w:t>
      </w:r>
      <w:r>
        <w:rPr>
          <w:spacing w:val="-9"/>
        </w:rPr>
        <w:t xml:space="preserve"> </w:t>
      </w:r>
      <w:r>
        <w:rPr>
          <w:spacing w:val="-6"/>
        </w:rPr>
        <w:t xml:space="preserve">в </w:t>
      </w:r>
      <w:r>
        <w:rPr>
          <w:spacing w:val="-12"/>
        </w:rPr>
        <w:t>единое</w:t>
      </w:r>
      <w:r>
        <w:t xml:space="preserve"> </w:t>
      </w:r>
      <w:r>
        <w:rPr>
          <w:spacing w:val="-12"/>
        </w:rPr>
        <w:t>множество.</w:t>
      </w:r>
      <w:r>
        <w:t xml:space="preserve"> </w:t>
      </w:r>
      <w:r>
        <w:rPr>
          <w:spacing w:val="-12"/>
        </w:rPr>
        <w:t>Различение</w:t>
      </w:r>
      <w:r>
        <w:t xml:space="preserve"> </w:t>
      </w:r>
      <w:r>
        <w:rPr>
          <w:spacing w:val="-12"/>
        </w:rPr>
        <w:t>множеств</w:t>
      </w:r>
      <w:r>
        <w:t xml:space="preserve"> </w:t>
      </w:r>
      <w:r>
        <w:rPr>
          <w:spacing w:val="-12"/>
        </w:rPr>
        <w:t>(«один»,</w:t>
      </w:r>
      <w:r>
        <w:t xml:space="preserve"> </w:t>
      </w:r>
      <w:r>
        <w:rPr>
          <w:spacing w:val="-12"/>
        </w:rPr>
        <w:t>«много»,</w:t>
      </w:r>
      <w:r>
        <w:rPr>
          <w:spacing w:val="15"/>
        </w:rPr>
        <w:t xml:space="preserve"> </w:t>
      </w:r>
      <w:r>
        <w:rPr>
          <w:spacing w:val="-12"/>
        </w:rPr>
        <w:t>«мало»,</w:t>
      </w:r>
      <w:r>
        <w:rPr>
          <w:spacing w:val="18"/>
        </w:rPr>
        <w:t xml:space="preserve"> </w:t>
      </w:r>
      <w:r>
        <w:rPr>
          <w:spacing w:val="-12"/>
        </w:rPr>
        <w:t>«пусто»).</w:t>
      </w:r>
      <w:r>
        <w:t xml:space="preserve"> </w:t>
      </w:r>
      <w:r>
        <w:rPr>
          <w:spacing w:val="-12"/>
        </w:rPr>
        <w:t>Сравнение</w:t>
      </w:r>
      <w:r>
        <w:t xml:space="preserve"> </w:t>
      </w:r>
      <w:r>
        <w:rPr>
          <w:spacing w:val="-12"/>
        </w:rPr>
        <w:t xml:space="preserve">множеств </w:t>
      </w:r>
      <w:r>
        <w:rPr>
          <w:spacing w:val="-2"/>
        </w:rPr>
        <w:t>(без</w:t>
      </w:r>
      <w:r>
        <w:rPr>
          <w:spacing w:val="-18"/>
        </w:rPr>
        <w:t xml:space="preserve"> </w:t>
      </w:r>
      <w:r>
        <w:rPr>
          <w:spacing w:val="-2"/>
        </w:rPr>
        <w:t>пересчета,</w:t>
      </w:r>
      <w:r>
        <w:rPr>
          <w:spacing w:val="-20"/>
        </w:rPr>
        <w:t xml:space="preserve"> </w:t>
      </w:r>
      <w:r>
        <w:rPr>
          <w:spacing w:val="-2"/>
        </w:rPr>
        <w:t>с</w:t>
      </w:r>
      <w:r>
        <w:rPr>
          <w:spacing w:val="-23"/>
        </w:rPr>
        <w:t xml:space="preserve"> </w:t>
      </w:r>
      <w:r>
        <w:rPr>
          <w:spacing w:val="-2"/>
        </w:rPr>
        <w:t>пересчетом).</w:t>
      </w:r>
    </w:p>
    <w:p w:rsidR="004F2236" w:rsidRDefault="00997E09">
      <w:pPr>
        <w:pStyle w:val="a3"/>
        <w:ind w:right="126" w:firstLine="739"/>
        <w:jc w:val="both"/>
      </w:pPr>
      <w:r>
        <w:rPr>
          <w:spacing w:val="-6"/>
        </w:rPr>
        <w:t xml:space="preserve">Преобразование множеств (увеличение, уменьшение, уравнивание множеств). Пересчет </w:t>
      </w:r>
      <w:r>
        <w:rPr>
          <w:spacing w:val="-4"/>
        </w:rPr>
        <w:t>предметов</w:t>
      </w:r>
      <w:r>
        <w:rPr>
          <w:spacing w:val="-7"/>
        </w:rPr>
        <w:t xml:space="preserve"> </w:t>
      </w:r>
      <w:r>
        <w:rPr>
          <w:spacing w:val="-4"/>
        </w:rPr>
        <w:t>по</w:t>
      </w:r>
      <w:r>
        <w:rPr>
          <w:spacing w:val="-7"/>
        </w:rPr>
        <w:t xml:space="preserve"> </w:t>
      </w:r>
      <w:r>
        <w:rPr>
          <w:spacing w:val="-4"/>
        </w:rPr>
        <w:t>единице.</w:t>
      </w:r>
      <w:r>
        <w:rPr>
          <w:spacing w:val="-7"/>
        </w:rPr>
        <w:t xml:space="preserve"> </w:t>
      </w:r>
      <w:r>
        <w:rPr>
          <w:spacing w:val="-4"/>
        </w:rPr>
        <w:t>Счет</w:t>
      </w:r>
      <w:r>
        <w:rPr>
          <w:spacing w:val="-6"/>
        </w:rPr>
        <w:t xml:space="preserve"> </w:t>
      </w:r>
      <w:r>
        <w:rPr>
          <w:spacing w:val="-4"/>
        </w:rPr>
        <w:t>равными</w:t>
      </w:r>
      <w:r>
        <w:rPr>
          <w:spacing w:val="-6"/>
        </w:rPr>
        <w:t xml:space="preserve"> </w:t>
      </w:r>
      <w:r>
        <w:rPr>
          <w:spacing w:val="-4"/>
        </w:rPr>
        <w:t>числовыми</w:t>
      </w:r>
      <w:r>
        <w:rPr>
          <w:spacing w:val="-8"/>
        </w:rPr>
        <w:t xml:space="preserve"> </w:t>
      </w:r>
      <w:r>
        <w:rPr>
          <w:spacing w:val="-4"/>
        </w:rPr>
        <w:t>группами</w:t>
      </w:r>
      <w:r>
        <w:rPr>
          <w:spacing w:val="-6"/>
        </w:rPr>
        <w:t xml:space="preserve"> </w:t>
      </w:r>
      <w:r>
        <w:rPr>
          <w:spacing w:val="-4"/>
        </w:rPr>
        <w:t>(по</w:t>
      </w:r>
      <w:r>
        <w:rPr>
          <w:spacing w:val="-7"/>
        </w:rPr>
        <w:t xml:space="preserve"> </w:t>
      </w:r>
      <w:r>
        <w:rPr>
          <w:spacing w:val="-4"/>
        </w:rPr>
        <w:t>2,</w:t>
      </w:r>
      <w:r>
        <w:rPr>
          <w:spacing w:val="-7"/>
        </w:rPr>
        <w:t xml:space="preserve"> </w:t>
      </w:r>
      <w:r>
        <w:rPr>
          <w:spacing w:val="-4"/>
        </w:rPr>
        <w:t>по</w:t>
      </w:r>
      <w:r>
        <w:rPr>
          <w:spacing w:val="-7"/>
        </w:rPr>
        <w:t xml:space="preserve"> </w:t>
      </w:r>
      <w:r>
        <w:rPr>
          <w:spacing w:val="-4"/>
        </w:rPr>
        <w:t>3,</w:t>
      </w:r>
      <w:r>
        <w:rPr>
          <w:spacing w:val="-7"/>
        </w:rPr>
        <w:t xml:space="preserve"> </w:t>
      </w:r>
      <w:r>
        <w:rPr>
          <w:spacing w:val="-4"/>
        </w:rPr>
        <w:t>по</w:t>
      </w:r>
      <w:r>
        <w:rPr>
          <w:spacing w:val="-7"/>
        </w:rPr>
        <w:t xml:space="preserve"> </w:t>
      </w:r>
      <w:r>
        <w:rPr>
          <w:spacing w:val="-4"/>
        </w:rPr>
        <w:t>5).</w:t>
      </w:r>
      <w:r>
        <w:rPr>
          <w:spacing w:val="-7"/>
        </w:rPr>
        <w:t xml:space="preserve"> </w:t>
      </w:r>
      <w:r>
        <w:rPr>
          <w:spacing w:val="-4"/>
        </w:rPr>
        <w:t>Узнавание</w:t>
      </w:r>
      <w:r>
        <w:rPr>
          <w:spacing w:val="-8"/>
        </w:rPr>
        <w:t xml:space="preserve"> </w:t>
      </w:r>
      <w:r>
        <w:rPr>
          <w:spacing w:val="-4"/>
        </w:rPr>
        <w:t xml:space="preserve">цифр. </w:t>
      </w:r>
      <w:r>
        <w:rPr>
          <w:spacing w:val="-14"/>
        </w:rPr>
        <w:t>Соотнесение</w:t>
      </w:r>
      <w:r>
        <w:t xml:space="preserve"> </w:t>
      </w:r>
      <w:r>
        <w:rPr>
          <w:spacing w:val="-14"/>
        </w:rPr>
        <w:t>количества</w:t>
      </w:r>
      <w:r>
        <w:t xml:space="preserve"> </w:t>
      </w:r>
      <w:r>
        <w:rPr>
          <w:spacing w:val="-14"/>
        </w:rPr>
        <w:t>предметов</w:t>
      </w:r>
      <w:r>
        <w:rPr>
          <w:spacing w:val="11"/>
        </w:rPr>
        <w:t xml:space="preserve"> </w:t>
      </w:r>
      <w:r>
        <w:rPr>
          <w:spacing w:val="-14"/>
        </w:rPr>
        <w:t>с</w:t>
      </w:r>
      <w:r>
        <w:t xml:space="preserve"> </w:t>
      </w:r>
      <w:r>
        <w:rPr>
          <w:spacing w:val="-14"/>
        </w:rPr>
        <w:t>числом.</w:t>
      </w:r>
      <w:r>
        <w:rPr>
          <w:spacing w:val="11"/>
        </w:rPr>
        <w:t xml:space="preserve"> </w:t>
      </w:r>
      <w:r>
        <w:rPr>
          <w:spacing w:val="-14"/>
        </w:rPr>
        <w:t>Обозначение</w:t>
      </w:r>
      <w:r>
        <w:t xml:space="preserve"> </w:t>
      </w:r>
      <w:r>
        <w:rPr>
          <w:spacing w:val="-14"/>
        </w:rPr>
        <w:t>числа</w:t>
      </w:r>
      <w:r>
        <w:t xml:space="preserve"> </w:t>
      </w:r>
      <w:r>
        <w:rPr>
          <w:spacing w:val="-14"/>
        </w:rPr>
        <w:t>цифрой.</w:t>
      </w:r>
      <w:r>
        <w:rPr>
          <w:spacing w:val="11"/>
        </w:rPr>
        <w:t xml:space="preserve"> </w:t>
      </w:r>
      <w:r>
        <w:rPr>
          <w:spacing w:val="-14"/>
        </w:rPr>
        <w:t>Написание</w:t>
      </w:r>
      <w:r>
        <w:t xml:space="preserve"> </w:t>
      </w:r>
      <w:r>
        <w:rPr>
          <w:spacing w:val="-14"/>
        </w:rPr>
        <w:t>цифры.</w:t>
      </w:r>
      <w:r>
        <w:rPr>
          <w:spacing w:val="11"/>
        </w:rPr>
        <w:t xml:space="preserve"> </w:t>
      </w:r>
      <w:r>
        <w:rPr>
          <w:spacing w:val="-14"/>
        </w:rPr>
        <w:t xml:space="preserve">Знание </w:t>
      </w:r>
      <w:r>
        <w:rPr>
          <w:spacing w:val="-16"/>
        </w:rPr>
        <w:t>отрезка</w:t>
      </w:r>
      <w:r>
        <w:rPr>
          <w:spacing w:val="1"/>
        </w:rPr>
        <w:t xml:space="preserve"> </w:t>
      </w:r>
      <w:r>
        <w:rPr>
          <w:spacing w:val="-16"/>
        </w:rPr>
        <w:t>числового</w:t>
      </w:r>
      <w:r>
        <w:rPr>
          <w:spacing w:val="1"/>
        </w:rPr>
        <w:t xml:space="preserve"> </w:t>
      </w:r>
      <w:r>
        <w:rPr>
          <w:spacing w:val="-16"/>
        </w:rPr>
        <w:t>ряда</w:t>
      </w:r>
      <w:r>
        <w:rPr>
          <w:spacing w:val="2"/>
        </w:rPr>
        <w:t xml:space="preserve"> </w:t>
      </w:r>
      <w:r>
        <w:rPr>
          <w:spacing w:val="-16"/>
        </w:rPr>
        <w:t>1</w:t>
      </w:r>
      <w:r>
        <w:rPr>
          <w:spacing w:val="5"/>
        </w:rPr>
        <w:t xml:space="preserve"> </w:t>
      </w:r>
      <w:r>
        <w:rPr>
          <w:spacing w:val="-16"/>
        </w:rPr>
        <w:t>-</w:t>
      </w:r>
      <w:r>
        <w:rPr>
          <w:spacing w:val="1"/>
        </w:rPr>
        <w:t xml:space="preserve"> </w:t>
      </w:r>
      <w:r>
        <w:rPr>
          <w:spacing w:val="-16"/>
        </w:rPr>
        <w:t>3</w:t>
      </w:r>
      <w:r>
        <w:rPr>
          <w:spacing w:val="4"/>
        </w:rPr>
        <w:t xml:space="preserve"> </w:t>
      </w:r>
      <w:r>
        <w:rPr>
          <w:spacing w:val="-16"/>
        </w:rPr>
        <w:t>(1</w:t>
      </w:r>
      <w:r>
        <w:rPr>
          <w:spacing w:val="3"/>
        </w:rPr>
        <w:t xml:space="preserve"> </w:t>
      </w:r>
      <w:r>
        <w:rPr>
          <w:spacing w:val="-16"/>
        </w:rPr>
        <w:t>-</w:t>
      </w:r>
      <w:r>
        <w:rPr>
          <w:spacing w:val="2"/>
        </w:rPr>
        <w:t xml:space="preserve"> </w:t>
      </w:r>
      <w:r>
        <w:rPr>
          <w:spacing w:val="-16"/>
        </w:rPr>
        <w:t>5,</w:t>
      </w:r>
      <w:r>
        <w:rPr>
          <w:spacing w:val="4"/>
        </w:rPr>
        <w:t xml:space="preserve"> </w:t>
      </w:r>
      <w:r>
        <w:rPr>
          <w:spacing w:val="-16"/>
        </w:rPr>
        <w:t>1</w:t>
      </w:r>
      <w:r>
        <w:rPr>
          <w:spacing w:val="3"/>
        </w:rPr>
        <w:t xml:space="preserve"> </w:t>
      </w:r>
      <w:r>
        <w:rPr>
          <w:spacing w:val="-16"/>
        </w:rPr>
        <w:t>-</w:t>
      </w:r>
      <w:r>
        <w:rPr>
          <w:spacing w:val="2"/>
        </w:rPr>
        <w:t xml:space="preserve"> </w:t>
      </w:r>
      <w:r>
        <w:rPr>
          <w:spacing w:val="-16"/>
        </w:rPr>
        <w:t>10,</w:t>
      </w:r>
      <w:r>
        <w:rPr>
          <w:spacing w:val="5"/>
        </w:rPr>
        <w:t xml:space="preserve"> </w:t>
      </w:r>
      <w:r>
        <w:rPr>
          <w:spacing w:val="-16"/>
        </w:rPr>
        <w:t>0</w:t>
      </w:r>
      <w:r>
        <w:rPr>
          <w:spacing w:val="4"/>
        </w:rPr>
        <w:t xml:space="preserve"> </w:t>
      </w:r>
      <w:r>
        <w:rPr>
          <w:spacing w:val="-16"/>
        </w:rPr>
        <w:t>-</w:t>
      </w:r>
      <w:r>
        <w:rPr>
          <w:spacing w:val="2"/>
        </w:rPr>
        <w:t xml:space="preserve"> </w:t>
      </w:r>
      <w:r>
        <w:rPr>
          <w:spacing w:val="-16"/>
        </w:rPr>
        <w:t>10).</w:t>
      </w:r>
      <w:r>
        <w:rPr>
          <w:spacing w:val="4"/>
        </w:rPr>
        <w:t xml:space="preserve"> </w:t>
      </w:r>
      <w:r>
        <w:rPr>
          <w:spacing w:val="-16"/>
        </w:rPr>
        <w:t>Определение</w:t>
      </w:r>
      <w:r>
        <w:rPr>
          <w:spacing w:val="2"/>
        </w:rPr>
        <w:t xml:space="preserve"> </w:t>
      </w:r>
      <w:r>
        <w:rPr>
          <w:spacing w:val="-16"/>
        </w:rPr>
        <w:t>места</w:t>
      </w:r>
      <w:r>
        <w:rPr>
          <w:spacing w:val="2"/>
        </w:rPr>
        <w:t xml:space="preserve"> </w:t>
      </w:r>
      <w:r>
        <w:rPr>
          <w:spacing w:val="-16"/>
        </w:rPr>
        <w:t>числа</w:t>
      </w:r>
      <w:r>
        <w:rPr>
          <w:spacing w:val="2"/>
        </w:rPr>
        <w:t xml:space="preserve"> </w:t>
      </w:r>
      <w:r>
        <w:rPr>
          <w:spacing w:val="-16"/>
        </w:rPr>
        <w:t>(от</w:t>
      </w:r>
      <w:r>
        <w:rPr>
          <w:spacing w:val="5"/>
        </w:rPr>
        <w:t xml:space="preserve"> </w:t>
      </w:r>
      <w:r>
        <w:rPr>
          <w:spacing w:val="-16"/>
        </w:rPr>
        <w:t>0</w:t>
      </w:r>
      <w:r>
        <w:rPr>
          <w:spacing w:val="1"/>
        </w:rPr>
        <w:t xml:space="preserve"> </w:t>
      </w:r>
      <w:r>
        <w:rPr>
          <w:spacing w:val="-16"/>
        </w:rPr>
        <w:t>до</w:t>
      </w:r>
      <w:r>
        <w:rPr>
          <w:spacing w:val="4"/>
        </w:rPr>
        <w:t xml:space="preserve"> </w:t>
      </w:r>
      <w:r>
        <w:rPr>
          <w:spacing w:val="-16"/>
        </w:rPr>
        <w:t>9)</w:t>
      </w:r>
      <w:r>
        <w:rPr>
          <w:spacing w:val="2"/>
        </w:rPr>
        <w:t xml:space="preserve"> </w:t>
      </w:r>
      <w:r>
        <w:rPr>
          <w:spacing w:val="-16"/>
        </w:rPr>
        <w:t>в</w:t>
      </w:r>
      <w:r>
        <w:rPr>
          <w:spacing w:val="4"/>
        </w:rPr>
        <w:t xml:space="preserve"> </w:t>
      </w:r>
      <w:r>
        <w:rPr>
          <w:spacing w:val="-16"/>
        </w:rPr>
        <w:t>числовом</w:t>
      </w:r>
      <w:r>
        <w:rPr>
          <w:spacing w:val="2"/>
        </w:rPr>
        <w:t xml:space="preserve"> </w:t>
      </w:r>
      <w:r>
        <w:rPr>
          <w:spacing w:val="-16"/>
        </w:rPr>
        <w:t xml:space="preserve">ряду. </w:t>
      </w:r>
      <w:r>
        <w:rPr>
          <w:spacing w:val="-6"/>
        </w:rPr>
        <w:t>Счет</w:t>
      </w:r>
      <w:r>
        <w:rPr>
          <w:spacing w:val="-9"/>
        </w:rPr>
        <w:t xml:space="preserve"> </w:t>
      </w:r>
      <w:r>
        <w:rPr>
          <w:spacing w:val="-6"/>
        </w:rPr>
        <w:t>в</w:t>
      </w:r>
      <w:r>
        <w:rPr>
          <w:spacing w:val="-9"/>
        </w:rPr>
        <w:t xml:space="preserve"> </w:t>
      </w:r>
      <w:r>
        <w:rPr>
          <w:spacing w:val="-6"/>
        </w:rPr>
        <w:t>прямой</w:t>
      </w:r>
      <w:r>
        <w:rPr>
          <w:spacing w:val="-9"/>
        </w:rPr>
        <w:t xml:space="preserve"> </w:t>
      </w:r>
      <w:r>
        <w:rPr>
          <w:spacing w:val="-6"/>
        </w:rPr>
        <w:t>(обратной)</w:t>
      </w:r>
      <w:r>
        <w:rPr>
          <w:spacing w:val="-9"/>
        </w:rPr>
        <w:t xml:space="preserve"> </w:t>
      </w:r>
      <w:r>
        <w:rPr>
          <w:spacing w:val="-6"/>
        </w:rPr>
        <w:t>последовательности.</w:t>
      </w:r>
      <w:r>
        <w:rPr>
          <w:spacing w:val="-9"/>
        </w:rPr>
        <w:t xml:space="preserve"> </w:t>
      </w:r>
      <w:r>
        <w:rPr>
          <w:spacing w:val="-6"/>
        </w:rPr>
        <w:t>Состав</w:t>
      </w:r>
      <w:r>
        <w:rPr>
          <w:spacing w:val="-9"/>
        </w:rPr>
        <w:t xml:space="preserve"> </w:t>
      </w:r>
      <w:r>
        <w:rPr>
          <w:spacing w:val="-6"/>
        </w:rPr>
        <w:t>числа</w:t>
      </w:r>
      <w:r>
        <w:rPr>
          <w:spacing w:val="-9"/>
        </w:rPr>
        <w:t xml:space="preserve"> </w:t>
      </w:r>
      <w:r>
        <w:rPr>
          <w:spacing w:val="-6"/>
        </w:rPr>
        <w:t>2</w:t>
      </w:r>
      <w:r>
        <w:rPr>
          <w:spacing w:val="-9"/>
        </w:rPr>
        <w:t xml:space="preserve"> </w:t>
      </w:r>
      <w:r>
        <w:rPr>
          <w:spacing w:val="-6"/>
        </w:rPr>
        <w:t>(3,</w:t>
      </w:r>
      <w:r>
        <w:rPr>
          <w:spacing w:val="-4"/>
        </w:rPr>
        <w:t xml:space="preserve"> </w:t>
      </w:r>
      <w:r>
        <w:rPr>
          <w:spacing w:val="-6"/>
        </w:rPr>
        <w:t>4,</w:t>
      </w:r>
      <w:r>
        <w:t xml:space="preserve"> </w:t>
      </w:r>
      <w:r>
        <w:rPr>
          <w:spacing w:val="-6"/>
        </w:rPr>
        <w:t>.</w:t>
      </w:r>
      <w:r>
        <w:rPr>
          <w:spacing w:val="-9"/>
        </w:rPr>
        <w:t xml:space="preserve"> </w:t>
      </w:r>
      <w:r>
        <w:rPr>
          <w:spacing w:val="-6"/>
        </w:rPr>
        <w:t>.</w:t>
      </w:r>
      <w:r>
        <w:rPr>
          <w:spacing w:val="-9"/>
        </w:rPr>
        <w:t xml:space="preserve"> </w:t>
      </w:r>
      <w:r>
        <w:rPr>
          <w:spacing w:val="-6"/>
        </w:rPr>
        <w:t>.</w:t>
      </w:r>
      <w:r>
        <w:rPr>
          <w:spacing w:val="-9"/>
        </w:rPr>
        <w:t xml:space="preserve"> </w:t>
      </w:r>
      <w:r>
        <w:rPr>
          <w:spacing w:val="-6"/>
        </w:rPr>
        <w:t>,</w:t>
      </w:r>
      <w:r>
        <w:rPr>
          <w:spacing w:val="34"/>
        </w:rPr>
        <w:t xml:space="preserve"> </w:t>
      </w:r>
      <w:r>
        <w:rPr>
          <w:spacing w:val="-6"/>
        </w:rPr>
        <w:t>10)</w:t>
      </w:r>
      <w:r>
        <w:t xml:space="preserve"> </w:t>
      </w:r>
      <w:r>
        <w:rPr>
          <w:spacing w:val="-6"/>
        </w:rPr>
        <w:t>из двух</w:t>
      </w:r>
      <w:r>
        <w:t xml:space="preserve"> </w:t>
      </w:r>
      <w:r>
        <w:rPr>
          <w:spacing w:val="-6"/>
        </w:rPr>
        <w:t xml:space="preserve">слагаемых. </w:t>
      </w:r>
      <w:r>
        <w:rPr>
          <w:spacing w:val="-10"/>
        </w:rPr>
        <w:t>Сложение</w:t>
      </w:r>
      <w:r>
        <w:t xml:space="preserve"> </w:t>
      </w:r>
      <w:r>
        <w:rPr>
          <w:spacing w:val="-10"/>
        </w:rPr>
        <w:t>(вычитание)</w:t>
      </w:r>
      <w:r>
        <w:rPr>
          <w:spacing w:val="-1"/>
        </w:rPr>
        <w:t xml:space="preserve"> </w:t>
      </w:r>
      <w:r>
        <w:rPr>
          <w:spacing w:val="-10"/>
        </w:rPr>
        <w:t>предметных</w:t>
      </w:r>
      <w:r>
        <w:t xml:space="preserve"> </w:t>
      </w:r>
      <w:r>
        <w:rPr>
          <w:spacing w:val="-10"/>
        </w:rPr>
        <w:t>множеств</w:t>
      </w:r>
      <w:r>
        <w:t xml:space="preserve"> </w:t>
      </w:r>
      <w:r>
        <w:rPr>
          <w:spacing w:val="-10"/>
        </w:rPr>
        <w:t>в</w:t>
      </w:r>
      <w:r>
        <w:t xml:space="preserve"> </w:t>
      </w:r>
      <w:r>
        <w:rPr>
          <w:spacing w:val="-10"/>
        </w:rPr>
        <w:t>пределах</w:t>
      </w:r>
      <w:r>
        <w:t xml:space="preserve"> </w:t>
      </w:r>
      <w:r>
        <w:rPr>
          <w:spacing w:val="-10"/>
        </w:rPr>
        <w:t>5</w:t>
      </w:r>
      <w:r>
        <w:t xml:space="preserve"> </w:t>
      </w:r>
      <w:r>
        <w:rPr>
          <w:spacing w:val="-10"/>
        </w:rPr>
        <w:t>(10).</w:t>
      </w:r>
      <w:r>
        <w:t xml:space="preserve"> </w:t>
      </w:r>
      <w:r>
        <w:rPr>
          <w:spacing w:val="-10"/>
        </w:rPr>
        <w:t>Запись</w:t>
      </w:r>
      <w:r>
        <w:t xml:space="preserve"> </w:t>
      </w:r>
      <w:r>
        <w:rPr>
          <w:spacing w:val="-10"/>
        </w:rPr>
        <w:t>арифметического</w:t>
      </w:r>
      <w:r>
        <w:t xml:space="preserve"> </w:t>
      </w:r>
      <w:r>
        <w:rPr>
          <w:spacing w:val="-10"/>
        </w:rPr>
        <w:t xml:space="preserve">примера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увеличение</w:t>
      </w:r>
      <w:r>
        <w:rPr>
          <w:spacing w:val="-9"/>
        </w:rPr>
        <w:t xml:space="preserve"> </w:t>
      </w:r>
      <w:r>
        <w:rPr>
          <w:spacing w:val="-2"/>
        </w:rPr>
        <w:t>(уменьшение)</w:t>
      </w:r>
      <w:r>
        <w:rPr>
          <w:spacing w:val="-10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одну</w:t>
      </w:r>
      <w:r>
        <w:rPr>
          <w:spacing w:val="-13"/>
        </w:rPr>
        <w:t xml:space="preserve"> </w:t>
      </w:r>
      <w:r>
        <w:rPr>
          <w:spacing w:val="-2"/>
        </w:rPr>
        <w:t>(несколько)</w:t>
      </w:r>
      <w:r>
        <w:rPr>
          <w:spacing w:val="-9"/>
        </w:rPr>
        <w:t xml:space="preserve"> </w:t>
      </w:r>
      <w:r>
        <w:rPr>
          <w:spacing w:val="-2"/>
        </w:rPr>
        <w:t>единиц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пределах</w:t>
      </w:r>
      <w:r>
        <w:rPr>
          <w:spacing w:val="-7"/>
        </w:rPr>
        <w:t xml:space="preserve"> </w:t>
      </w:r>
      <w:r>
        <w:rPr>
          <w:spacing w:val="-2"/>
        </w:rPr>
        <w:t>5</w:t>
      </w:r>
      <w:r>
        <w:rPr>
          <w:spacing w:val="-10"/>
        </w:rPr>
        <w:t xml:space="preserve"> </w:t>
      </w:r>
      <w:r>
        <w:rPr>
          <w:spacing w:val="-2"/>
        </w:rPr>
        <w:t>(10).</w:t>
      </w:r>
      <w:r>
        <w:rPr>
          <w:spacing w:val="-9"/>
        </w:rPr>
        <w:t xml:space="preserve"> </w:t>
      </w:r>
      <w:r>
        <w:rPr>
          <w:spacing w:val="-2"/>
        </w:rPr>
        <w:t>Решение</w:t>
      </w:r>
      <w:r>
        <w:rPr>
          <w:spacing w:val="-10"/>
        </w:rPr>
        <w:t xml:space="preserve"> </w:t>
      </w:r>
      <w:r>
        <w:rPr>
          <w:spacing w:val="-2"/>
        </w:rPr>
        <w:t>задач</w:t>
      </w:r>
      <w:r>
        <w:rPr>
          <w:spacing w:val="-10"/>
        </w:rPr>
        <w:t xml:space="preserve"> </w:t>
      </w:r>
      <w:r>
        <w:rPr>
          <w:spacing w:val="-2"/>
        </w:rPr>
        <w:t xml:space="preserve">на </w:t>
      </w:r>
      <w:r>
        <w:t xml:space="preserve">увеличение на одну (несколько) единиц в пределах 5 (10). Запись решения задачи в виде </w:t>
      </w:r>
      <w:r>
        <w:rPr>
          <w:spacing w:val="-10"/>
        </w:rPr>
        <w:t>арифметического примера. Решение задач на уменьшение на одну</w:t>
      </w:r>
      <w:r>
        <w:rPr>
          <w:spacing w:val="-14"/>
        </w:rPr>
        <w:t xml:space="preserve"> </w:t>
      </w:r>
      <w:r>
        <w:rPr>
          <w:spacing w:val="-10"/>
        </w:rPr>
        <w:t>(несколько) единиц в пределах 5</w:t>
      </w:r>
    </w:p>
    <w:p w:rsidR="004F2236" w:rsidRDefault="00997E09">
      <w:pPr>
        <w:pStyle w:val="a3"/>
        <w:ind w:right="127"/>
        <w:jc w:val="both"/>
      </w:pPr>
      <w:r>
        <w:rPr>
          <w:spacing w:val="-10"/>
        </w:rPr>
        <w:t>(10).</w:t>
      </w:r>
      <w:r>
        <w:rPr>
          <w:spacing w:val="-5"/>
        </w:rPr>
        <w:t xml:space="preserve"> </w:t>
      </w:r>
      <w:r>
        <w:rPr>
          <w:spacing w:val="-10"/>
        </w:rPr>
        <w:t>Выполнение</w:t>
      </w:r>
      <w:r>
        <w:rPr>
          <w:spacing w:val="-5"/>
        </w:rPr>
        <w:t xml:space="preserve"> </w:t>
      </w:r>
      <w:r>
        <w:rPr>
          <w:spacing w:val="-10"/>
        </w:rPr>
        <w:t>арифметических</w:t>
      </w:r>
      <w:r>
        <w:rPr>
          <w:spacing w:val="-5"/>
        </w:rPr>
        <w:t xml:space="preserve"> </w:t>
      </w:r>
      <w:r>
        <w:rPr>
          <w:spacing w:val="-10"/>
        </w:rPr>
        <w:t>действий</w:t>
      </w:r>
      <w:r>
        <w:rPr>
          <w:spacing w:val="-5"/>
        </w:rPr>
        <w:t xml:space="preserve"> </w:t>
      </w:r>
      <w:r>
        <w:rPr>
          <w:spacing w:val="-10"/>
        </w:rPr>
        <w:t>на</w:t>
      </w:r>
      <w:r>
        <w:rPr>
          <w:spacing w:val="-5"/>
        </w:rPr>
        <w:t xml:space="preserve"> </w:t>
      </w:r>
      <w:r>
        <w:rPr>
          <w:spacing w:val="-10"/>
        </w:rPr>
        <w:t>калькуляторе.</w:t>
      </w:r>
      <w:r>
        <w:rPr>
          <w:spacing w:val="-5"/>
        </w:rPr>
        <w:t xml:space="preserve"> </w:t>
      </w:r>
      <w:r>
        <w:rPr>
          <w:spacing w:val="-10"/>
        </w:rPr>
        <w:t>Различение</w:t>
      </w:r>
      <w:r>
        <w:rPr>
          <w:spacing w:val="-5"/>
        </w:rPr>
        <w:t xml:space="preserve"> </w:t>
      </w:r>
      <w:r>
        <w:rPr>
          <w:spacing w:val="-10"/>
        </w:rPr>
        <w:t>денежных</w:t>
      </w:r>
      <w:r>
        <w:rPr>
          <w:spacing w:val="-5"/>
        </w:rPr>
        <w:t xml:space="preserve"> </w:t>
      </w:r>
      <w:r>
        <w:rPr>
          <w:spacing w:val="-10"/>
        </w:rPr>
        <w:t>знаков</w:t>
      </w:r>
      <w:r>
        <w:rPr>
          <w:spacing w:val="-5"/>
        </w:rPr>
        <w:t xml:space="preserve"> </w:t>
      </w:r>
      <w:r>
        <w:rPr>
          <w:spacing w:val="-10"/>
        </w:rPr>
        <w:t xml:space="preserve">(монет, </w:t>
      </w:r>
      <w:r>
        <w:t xml:space="preserve">купюр). Узнавание достоинства монет (купюр). Решение простых примеров с числами, </w:t>
      </w:r>
      <w:r>
        <w:rPr>
          <w:spacing w:val="-6"/>
        </w:rPr>
        <w:t>выраженными</w:t>
      </w:r>
      <w:r>
        <w:rPr>
          <w:spacing w:val="-19"/>
        </w:rPr>
        <w:t xml:space="preserve"> </w:t>
      </w:r>
      <w:r>
        <w:rPr>
          <w:spacing w:val="-6"/>
        </w:rPr>
        <w:t>единицей</w:t>
      </w:r>
      <w:r>
        <w:rPr>
          <w:spacing w:val="-21"/>
        </w:rPr>
        <w:t xml:space="preserve"> </w:t>
      </w:r>
      <w:r>
        <w:rPr>
          <w:spacing w:val="-6"/>
        </w:rPr>
        <w:t>измерения</w:t>
      </w:r>
      <w:r>
        <w:rPr>
          <w:spacing w:val="-22"/>
        </w:rPr>
        <w:t xml:space="preserve"> </w:t>
      </w:r>
      <w:r>
        <w:rPr>
          <w:spacing w:val="-6"/>
        </w:rPr>
        <w:t>стоимости.</w:t>
      </w:r>
      <w:r>
        <w:rPr>
          <w:spacing w:val="-20"/>
        </w:rPr>
        <w:t xml:space="preserve"> </w:t>
      </w:r>
      <w:r>
        <w:rPr>
          <w:spacing w:val="-6"/>
        </w:rPr>
        <w:t>Размен</w:t>
      </w:r>
      <w:r>
        <w:rPr>
          <w:spacing w:val="-19"/>
        </w:rPr>
        <w:t xml:space="preserve"> </w:t>
      </w:r>
      <w:r>
        <w:rPr>
          <w:spacing w:val="-6"/>
        </w:rPr>
        <w:t>денег.</w:t>
      </w:r>
    </w:p>
    <w:p w:rsidR="004F2236" w:rsidRDefault="00997E09">
      <w:pPr>
        <w:pStyle w:val="2"/>
        <w:ind w:left="3378"/>
      </w:pP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величине</w:t>
      </w:r>
    </w:p>
    <w:p w:rsidR="004F2236" w:rsidRDefault="00997E09">
      <w:pPr>
        <w:pStyle w:val="a3"/>
        <w:ind w:right="126" w:firstLine="739"/>
        <w:jc w:val="both"/>
      </w:pPr>
      <w:r>
        <w:t>Различение</w:t>
      </w:r>
      <w:r>
        <w:rPr>
          <w:spacing w:val="-15"/>
        </w:rPr>
        <w:t xml:space="preserve"> </w:t>
      </w:r>
      <w:r>
        <w:t>однородных</w:t>
      </w:r>
      <w:r>
        <w:rPr>
          <w:spacing w:val="-14"/>
        </w:rPr>
        <w:t xml:space="preserve"> </w:t>
      </w:r>
      <w:r>
        <w:t>(разнородных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одному</w:t>
      </w:r>
      <w:r>
        <w:rPr>
          <w:spacing w:val="-15"/>
        </w:rPr>
        <w:t xml:space="preserve"> </w:t>
      </w:r>
      <w:r>
        <w:t>признаку)</w:t>
      </w:r>
      <w:r>
        <w:rPr>
          <w:spacing w:val="-14"/>
        </w:rPr>
        <w:t xml:space="preserve"> </w:t>
      </w:r>
      <w:r>
        <w:t>предметов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величине. Сравнение двух предметов по величине способом приложения (приставления), «на глаз», наложения.</w:t>
      </w:r>
      <w:r>
        <w:rPr>
          <w:spacing w:val="-14"/>
        </w:rPr>
        <w:t xml:space="preserve"> </w:t>
      </w:r>
      <w:r>
        <w:t>Определение</w:t>
      </w:r>
      <w:r>
        <w:rPr>
          <w:spacing w:val="-15"/>
        </w:rPr>
        <w:t xml:space="preserve"> </w:t>
      </w:r>
      <w:r>
        <w:t>среднего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величине</w:t>
      </w:r>
      <w:r>
        <w:rPr>
          <w:spacing w:val="-15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трех</w:t>
      </w:r>
      <w:r>
        <w:rPr>
          <w:spacing w:val="-13"/>
        </w:rPr>
        <w:t xml:space="preserve"> </w:t>
      </w:r>
      <w:r>
        <w:t>предложенных</w:t>
      </w:r>
      <w:r>
        <w:rPr>
          <w:spacing w:val="-13"/>
        </w:rPr>
        <w:t xml:space="preserve"> </w:t>
      </w:r>
      <w:r>
        <w:t>предметов. Составление</w:t>
      </w:r>
      <w:r>
        <w:rPr>
          <w:spacing w:val="-11"/>
        </w:rPr>
        <w:t xml:space="preserve"> </w:t>
      </w:r>
      <w:r>
        <w:t>упорядоченного</w:t>
      </w:r>
      <w:r>
        <w:rPr>
          <w:spacing w:val="-12"/>
        </w:rPr>
        <w:t xml:space="preserve"> </w:t>
      </w:r>
      <w:r>
        <w:t>ряда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убыванию</w:t>
      </w:r>
      <w:r>
        <w:rPr>
          <w:spacing w:val="-11"/>
        </w:rPr>
        <w:t xml:space="preserve"> </w:t>
      </w:r>
      <w:r>
        <w:t>(по</w:t>
      </w:r>
      <w:r>
        <w:rPr>
          <w:spacing w:val="-12"/>
        </w:rPr>
        <w:t xml:space="preserve"> </w:t>
      </w:r>
      <w:r>
        <w:t>возрастанию).</w:t>
      </w:r>
      <w:r>
        <w:rPr>
          <w:spacing w:val="-12"/>
        </w:rPr>
        <w:t xml:space="preserve"> </w:t>
      </w:r>
      <w:r>
        <w:t>Различение</w:t>
      </w:r>
      <w:r>
        <w:rPr>
          <w:spacing w:val="-12"/>
        </w:rPr>
        <w:t xml:space="preserve"> </w:t>
      </w:r>
      <w:r>
        <w:t xml:space="preserve">однородных </w:t>
      </w:r>
      <w:r>
        <w:rPr>
          <w:spacing w:val="-2"/>
        </w:rPr>
        <w:t>(разнородных)</w:t>
      </w:r>
      <w:r>
        <w:rPr>
          <w:spacing w:val="-8"/>
        </w:rPr>
        <w:t xml:space="preserve"> </w:t>
      </w:r>
      <w:r>
        <w:rPr>
          <w:spacing w:val="-2"/>
        </w:rPr>
        <w:t>предметов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7"/>
        </w:rPr>
        <w:t xml:space="preserve"> </w:t>
      </w:r>
      <w:r>
        <w:rPr>
          <w:spacing w:val="-2"/>
        </w:rPr>
        <w:t>длине.</w:t>
      </w:r>
      <w:r>
        <w:rPr>
          <w:spacing w:val="-8"/>
        </w:rPr>
        <w:t xml:space="preserve"> </w:t>
      </w:r>
      <w:r>
        <w:rPr>
          <w:spacing w:val="-2"/>
        </w:rPr>
        <w:t>Сравнение</w:t>
      </w:r>
      <w:r>
        <w:rPr>
          <w:spacing w:val="-9"/>
        </w:rPr>
        <w:t xml:space="preserve"> </w:t>
      </w:r>
      <w:r>
        <w:rPr>
          <w:spacing w:val="-2"/>
        </w:rPr>
        <w:t>предметов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7"/>
        </w:rPr>
        <w:t xml:space="preserve"> </w:t>
      </w:r>
      <w:r>
        <w:rPr>
          <w:spacing w:val="-2"/>
        </w:rPr>
        <w:t>длине.</w:t>
      </w:r>
      <w:r>
        <w:rPr>
          <w:spacing w:val="-8"/>
        </w:rPr>
        <w:t xml:space="preserve"> </w:t>
      </w:r>
      <w:r>
        <w:rPr>
          <w:spacing w:val="-2"/>
        </w:rPr>
        <w:t>Различение</w:t>
      </w:r>
      <w:r>
        <w:rPr>
          <w:spacing w:val="-8"/>
        </w:rPr>
        <w:t xml:space="preserve"> </w:t>
      </w:r>
      <w:r>
        <w:rPr>
          <w:spacing w:val="-2"/>
        </w:rPr>
        <w:t xml:space="preserve">однородных </w:t>
      </w:r>
      <w:r>
        <w:rPr>
          <w:spacing w:val="-8"/>
        </w:rPr>
        <w:t>(разнородных)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>по</w:t>
      </w:r>
      <w:r>
        <w:rPr>
          <w:spacing w:val="-7"/>
        </w:rPr>
        <w:t xml:space="preserve"> </w:t>
      </w:r>
      <w:r>
        <w:rPr>
          <w:spacing w:val="-8"/>
        </w:rPr>
        <w:t>ширине.</w:t>
      </w:r>
      <w:r>
        <w:rPr>
          <w:spacing w:val="-7"/>
        </w:rPr>
        <w:t xml:space="preserve"> </w:t>
      </w:r>
      <w:r>
        <w:rPr>
          <w:spacing w:val="-8"/>
        </w:rPr>
        <w:t>Сравнение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>по</w:t>
      </w:r>
      <w:r>
        <w:rPr>
          <w:spacing w:val="-7"/>
        </w:rPr>
        <w:t xml:space="preserve"> </w:t>
      </w:r>
      <w:r>
        <w:rPr>
          <w:spacing w:val="-8"/>
        </w:rPr>
        <w:t>ширине.</w:t>
      </w:r>
      <w:r>
        <w:rPr>
          <w:spacing w:val="-7"/>
        </w:rPr>
        <w:t xml:space="preserve"> </w:t>
      </w:r>
      <w:r>
        <w:rPr>
          <w:spacing w:val="-8"/>
        </w:rPr>
        <w:t>Различение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>по высоте.</w:t>
      </w:r>
      <w:r>
        <w:rPr>
          <w:spacing w:val="-7"/>
        </w:rPr>
        <w:t xml:space="preserve"> </w:t>
      </w:r>
      <w:r>
        <w:rPr>
          <w:spacing w:val="-8"/>
        </w:rPr>
        <w:t>Сравнение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>по</w:t>
      </w:r>
      <w:r>
        <w:rPr>
          <w:spacing w:val="-7"/>
        </w:rPr>
        <w:t xml:space="preserve"> </w:t>
      </w:r>
      <w:r>
        <w:rPr>
          <w:spacing w:val="-8"/>
        </w:rPr>
        <w:t>высоте.</w:t>
      </w:r>
      <w:r>
        <w:rPr>
          <w:spacing w:val="-7"/>
        </w:rPr>
        <w:t xml:space="preserve"> </w:t>
      </w:r>
      <w:r>
        <w:rPr>
          <w:spacing w:val="-8"/>
        </w:rPr>
        <w:t>Различение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>по</w:t>
      </w:r>
      <w:r>
        <w:rPr>
          <w:spacing w:val="-6"/>
        </w:rPr>
        <w:t xml:space="preserve"> </w:t>
      </w:r>
      <w:r>
        <w:rPr>
          <w:spacing w:val="-8"/>
        </w:rPr>
        <w:t>весу.</w:t>
      </w:r>
      <w:r>
        <w:rPr>
          <w:spacing w:val="-6"/>
        </w:rPr>
        <w:t xml:space="preserve"> </w:t>
      </w:r>
      <w:r>
        <w:rPr>
          <w:spacing w:val="-8"/>
        </w:rPr>
        <w:t>Сравнение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 xml:space="preserve">по </w:t>
      </w:r>
      <w:r>
        <w:rPr>
          <w:spacing w:val="-2"/>
        </w:rPr>
        <w:t>весу.</w:t>
      </w:r>
      <w:r>
        <w:rPr>
          <w:spacing w:val="-10"/>
        </w:rPr>
        <w:t xml:space="preserve"> </w:t>
      </w:r>
      <w:r>
        <w:rPr>
          <w:spacing w:val="-2"/>
        </w:rPr>
        <w:t>Узнавание</w:t>
      </w:r>
      <w:r>
        <w:rPr>
          <w:spacing w:val="-10"/>
        </w:rPr>
        <w:t xml:space="preserve"> </w:t>
      </w:r>
      <w:r>
        <w:rPr>
          <w:spacing w:val="-2"/>
        </w:rPr>
        <w:t>весов,</w:t>
      </w:r>
      <w:r>
        <w:rPr>
          <w:spacing w:val="-10"/>
        </w:rPr>
        <w:t xml:space="preserve"> </w:t>
      </w:r>
      <w:r>
        <w:rPr>
          <w:spacing w:val="-2"/>
        </w:rPr>
        <w:t>частей</w:t>
      </w:r>
      <w:r>
        <w:rPr>
          <w:spacing w:val="-9"/>
        </w:rPr>
        <w:t xml:space="preserve"> </w:t>
      </w:r>
      <w:r>
        <w:rPr>
          <w:spacing w:val="-2"/>
        </w:rPr>
        <w:t>весов;</w:t>
      </w:r>
      <w:r>
        <w:rPr>
          <w:spacing w:val="-11"/>
        </w:rPr>
        <w:t xml:space="preserve"> </w:t>
      </w:r>
      <w:r>
        <w:rPr>
          <w:spacing w:val="-2"/>
        </w:rPr>
        <w:t>их</w:t>
      </w:r>
      <w:r>
        <w:rPr>
          <w:spacing w:val="-10"/>
        </w:rPr>
        <w:t xml:space="preserve"> </w:t>
      </w:r>
      <w:r>
        <w:rPr>
          <w:spacing w:val="-2"/>
        </w:rPr>
        <w:t>назначение.</w:t>
      </w:r>
      <w:r>
        <w:rPr>
          <w:spacing w:val="-11"/>
        </w:rPr>
        <w:t xml:space="preserve"> </w:t>
      </w:r>
      <w:r>
        <w:rPr>
          <w:spacing w:val="-2"/>
        </w:rPr>
        <w:t>Измерение</w:t>
      </w:r>
      <w:r>
        <w:rPr>
          <w:spacing w:val="-10"/>
        </w:rPr>
        <w:t xml:space="preserve"> </w:t>
      </w:r>
      <w:r>
        <w:rPr>
          <w:spacing w:val="-2"/>
        </w:rPr>
        <w:t>веса</w:t>
      </w:r>
      <w:r>
        <w:rPr>
          <w:spacing w:val="-11"/>
        </w:rPr>
        <w:t xml:space="preserve"> </w:t>
      </w:r>
      <w:r>
        <w:rPr>
          <w:spacing w:val="-2"/>
        </w:rPr>
        <w:t>предметов,</w:t>
      </w:r>
      <w:r>
        <w:rPr>
          <w:spacing w:val="-10"/>
        </w:rPr>
        <w:t xml:space="preserve"> </w:t>
      </w:r>
      <w:r>
        <w:rPr>
          <w:spacing w:val="-2"/>
        </w:rPr>
        <w:t>материалов</w:t>
      </w:r>
      <w:r>
        <w:rPr>
          <w:spacing w:val="-10"/>
        </w:rPr>
        <w:t xml:space="preserve"> </w:t>
      </w:r>
      <w:r>
        <w:rPr>
          <w:spacing w:val="-2"/>
        </w:rPr>
        <w:t xml:space="preserve">с </w:t>
      </w:r>
      <w:r>
        <w:rPr>
          <w:spacing w:val="-10"/>
        </w:rPr>
        <w:t>помощью</w:t>
      </w:r>
      <w:r>
        <w:rPr>
          <w:spacing w:val="-5"/>
        </w:rPr>
        <w:t xml:space="preserve"> </w:t>
      </w:r>
      <w:r>
        <w:rPr>
          <w:spacing w:val="-10"/>
        </w:rPr>
        <w:t>весов.</w:t>
      </w:r>
      <w:r>
        <w:rPr>
          <w:spacing w:val="-5"/>
        </w:rPr>
        <w:t xml:space="preserve"> </w:t>
      </w:r>
      <w:r>
        <w:rPr>
          <w:spacing w:val="-10"/>
        </w:rPr>
        <w:t>Различение</w:t>
      </w:r>
      <w:r>
        <w:rPr>
          <w:spacing w:val="-5"/>
        </w:rPr>
        <w:t xml:space="preserve"> </w:t>
      </w:r>
      <w:r>
        <w:rPr>
          <w:spacing w:val="-10"/>
        </w:rPr>
        <w:t>предметов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5"/>
        </w:rPr>
        <w:t xml:space="preserve"> </w:t>
      </w:r>
      <w:r>
        <w:rPr>
          <w:spacing w:val="-10"/>
        </w:rPr>
        <w:t>толщине.</w:t>
      </w:r>
      <w:r>
        <w:rPr>
          <w:spacing w:val="-5"/>
        </w:rPr>
        <w:t xml:space="preserve"> </w:t>
      </w:r>
      <w:r>
        <w:rPr>
          <w:spacing w:val="-10"/>
        </w:rPr>
        <w:t>Сравнение</w:t>
      </w:r>
      <w:r>
        <w:rPr>
          <w:spacing w:val="-5"/>
        </w:rPr>
        <w:t xml:space="preserve"> </w:t>
      </w:r>
      <w:r>
        <w:rPr>
          <w:spacing w:val="-10"/>
        </w:rPr>
        <w:t>предметов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5"/>
        </w:rPr>
        <w:t xml:space="preserve"> </w:t>
      </w:r>
      <w:r>
        <w:rPr>
          <w:spacing w:val="-10"/>
        </w:rPr>
        <w:t>толщине.</w:t>
      </w:r>
      <w:r>
        <w:rPr>
          <w:spacing w:val="-5"/>
        </w:rPr>
        <w:t xml:space="preserve"> </w:t>
      </w:r>
      <w:r>
        <w:rPr>
          <w:spacing w:val="-10"/>
        </w:rPr>
        <w:t>Различение предметов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4"/>
        </w:rPr>
        <w:t xml:space="preserve"> </w:t>
      </w:r>
      <w:r>
        <w:rPr>
          <w:spacing w:val="-10"/>
        </w:rPr>
        <w:t>глубине.</w:t>
      </w:r>
      <w:r>
        <w:rPr>
          <w:spacing w:val="-2"/>
        </w:rPr>
        <w:t xml:space="preserve"> </w:t>
      </w:r>
      <w:r>
        <w:rPr>
          <w:spacing w:val="-10"/>
        </w:rPr>
        <w:t>Сравнение</w:t>
      </w:r>
      <w:r>
        <w:rPr>
          <w:spacing w:val="-5"/>
        </w:rPr>
        <w:t xml:space="preserve"> </w:t>
      </w:r>
      <w:r>
        <w:rPr>
          <w:spacing w:val="-10"/>
        </w:rPr>
        <w:t>предметов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2"/>
        </w:rPr>
        <w:t xml:space="preserve"> </w:t>
      </w:r>
      <w:r>
        <w:rPr>
          <w:spacing w:val="-10"/>
        </w:rPr>
        <w:t>глубине.</w:t>
      </w:r>
      <w:r>
        <w:rPr>
          <w:spacing w:val="-2"/>
        </w:rPr>
        <w:t xml:space="preserve"> </w:t>
      </w:r>
      <w:r>
        <w:rPr>
          <w:spacing w:val="-10"/>
        </w:rPr>
        <w:t>Измерение</w:t>
      </w:r>
      <w:r>
        <w:rPr>
          <w:spacing w:val="-3"/>
        </w:rPr>
        <w:t xml:space="preserve"> </w:t>
      </w:r>
      <w:r>
        <w:rPr>
          <w:spacing w:val="-10"/>
        </w:rPr>
        <w:t>с</w:t>
      </w:r>
      <w:r>
        <w:rPr>
          <w:spacing w:val="-5"/>
        </w:rPr>
        <w:t xml:space="preserve"> </w:t>
      </w:r>
      <w:r>
        <w:rPr>
          <w:spacing w:val="-10"/>
        </w:rPr>
        <w:t>помощью</w:t>
      </w:r>
      <w:r>
        <w:t xml:space="preserve"> </w:t>
      </w:r>
      <w:r>
        <w:rPr>
          <w:spacing w:val="-10"/>
        </w:rPr>
        <w:t>мерки.</w:t>
      </w:r>
      <w:r>
        <w:rPr>
          <w:spacing w:val="-2"/>
        </w:rPr>
        <w:t xml:space="preserve"> </w:t>
      </w:r>
      <w:r>
        <w:rPr>
          <w:spacing w:val="-10"/>
        </w:rPr>
        <w:t xml:space="preserve">Узнавание </w:t>
      </w:r>
      <w:r>
        <w:rPr>
          <w:spacing w:val="-8"/>
        </w:rPr>
        <w:t>линейки</w:t>
      </w:r>
      <w:r>
        <w:rPr>
          <w:spacing w:val="-5"/>
        </w:rPr>
        <w:t xml:space="preserve"> </w:t>
      </w:r>
      <w:r>
        <w:rPr>
          <w:spacing w:val="-8"/>
        </w:rPr>
        <w:t>(шкалы</w:t>
      </w:r>
      <w:r>
        <w:rPr>
          <w:spacing w:val="-6"/>
        </w:rPr>
        <w:t xml:space="preserve"> </w:t>
      </w:r>
      <w:r>
        <w:rPr>
          <w:spacing w:val="-8"/>
        </w:rPr>
        <w:t>делений),</w:t>
      </w:r>
      <w:r>
        <w:rPr>
          <w:spacing w:val="-5"/>
        </w:rPr>
        <w:t xml:space="preserve"> </w:t>
      </w:r>
      <w:r>
        <w:rPr>
          <w:spacing w:val="-8"/>
        </w:rPr>
        <w:t>ее</w:t>
      </w:r>
      <w:r>
        <w:rPr>
          <w:spacing w:val="-6"/>
        </w:rPr>
        <w:t xml:space="preserve"> </w:t>
      </w:r>
      <w:r>
        <w:rPr>
          <w:spacing w:val="-8"/>
        </w:rPr>
        <w:t>назначение.</w:t>
      </w:r>
      <w:r>
        <w:rPr>
          <w:spacing w:val="-5"/>
        </w:rPr>
        <w:t xml:space="preserve"> </w:t>
      </w:r>
      <w:r>
        <w:rPr>
          <w:spacing w:val="-8"/>
        </w:rPr>
        <w:t>Измерение</w:t>
      </w:r>
      <w:r>
        <w:rPr>
          <w:spacing w:val="-6"/>
        </w:rPr>
        <w:t xml:space="preserve"> </w:t>
      </w:r>
      <w:r>
        <w:rPr>
          <w:spacing w:val="-8"/>
        </w:rPr>
        <w:t>длины</w:t>
      </w:r>
      <w:r>
        <w:rPr>
          <w:spacing w:val="-6"/>
        </w:rPr>
        <w:t xml:space="preserve"> </w:t>
      </w:r>
      <w:r>
        <w:rPr>
          <w:spacing w:val="-8"/>
        </w:rPr>
        <w:t>отрезков,</w:t>
      </w:r>
      <w:r>
        <w:rPr>
          <w:spacing w:val="-5"/>
        </w:rPr>
        <w:t xml:space="preserve"> </w:t>
      </w:r>
      <w:r>
        <w:rPr>
          <w:spacing w:val="-8"/>
        </w:rPr>
        <w:t>длины</w:t>
      </w:r>
      <w:r>
        <w:rPr>
          <w:spacing w:val="-6"/>
        </w:rPr>
        <w:t xml:space="preserve"> </w:t>
      </w:r>
      <w:r>
        <w:rPr>
          <w:spacing w:val="-8"/>
        </w:rPr>
        <w:t>(высоты)</w:t>
      </w:r>
      <w:r>
        <w:rPr>
          <w:spacing w:val="-6"/>
        </w:rPr>
        <w:t xml:space="preserve"> </w:t>
      </w:r>
      <w:r>
        <w:rPr>
          <w:spacing w:val="-8"/>
        </w:rPr>
        <w:t xml:space="preserve">предметов </w:t>
      </w:r>
      <w:r>
        <w:rPr>
          <w:spacing w:val="-2"/>
        </w:rPr>
        <w:t>линейкой.</w:t>
      </w:r>
    </w:p>
    <w:p w:rsidR="004F2236" w:rsidRDefault="00997E09">
      <w:pPr>
        <w:pStyle w:val="2"/>
        <w:spacing w:before="3"/>
        <w:ind w:left="3530"/>
      </w:pP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форме</w:t>
      </w:r>
    </w:p>
    <w:p w:rsidR="004F2236" w:rsidRDefault="00997E09">
      <w:pPr>
        <w:pStyle w:val="a3"/>
        <w:ind w:right="124" w:firstLine="739"/>
        <w:jc w:val="both"/>
      </w:pPr>
      <w:r>
        <w:t>Узнавание (различение) геометрических тел: «шар», «куб», «призма», «брусок». Соотнесение</w:t>
      </w:r>
      <w:r>
        <w:rPr>
          <w:spacing w:val="-15"/>
        </w:rPr>
        <w:t xml:space="preserve"> </w:t>
      </w:r>
      <w:r>
        <w:t>формы</w:t>
      </w:r>
      <w:r>
        <w:rPr>
          <w:spacing w:val="-15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геометрическими</w:t>
      </w:r>
      <w:r>
        <w:rPr>
          <w:spacing w:val="-15"/>
        </w:rPr>
        <w:t xml:space="preserve"> </w:t>
      </w:r>
      <w:r>
        <w:t>телами.</w:t>
      </w:r>
      <w:r>
        <w:rPr>
          <w:spacing w:val="-15"/>
        </w:rPr>
        <w:t xml:space="preserve"> </w:t>
      </w:r>
      <w:r>
        <w:t>фигурой.</w:t>
      </w:r>
      <w:r>
        <w:rPr>
          <w:spacing w:val="-15"/>
        </w:rPr>
        <w:t xml:space="preserve"> </w:t>
      </w:r>
      <w:r>
        <w:t>Узнавание</w:t>
      </w:r>
      <w:r>
        <w:rPr>
          <w:spacing w:val="-15"/>
        </w:rPr>
        <w:t xml:space="preserve"> </w:t>
      </w:r>
      <w:r>
        <w:t xml:space="preserve">(различение) </w:t>
      </w:r>
      <w:r>
        <w:rPr>
          <w:spacing w:val="-12"/>
        </w:rPr>
        <w:t>геометрических</w:t>
      </w:r>
      <w:r>
        <w:rPr>
          <w:spacing w:val="14"/>
        </w:rPr>
        <w:t xml:space="preserve"> </w:t>
      </w:r>
      <w:r>
        <w:rPr>
          <w:spacing w:val="-12"/>
        </w:rPr>
        <w:t>фигур:</w:t>
      </w:r>
      <w:r>
        <w:t xml:space="preserve"> </w:t>
      </w:r>
      <w:r>
        <w:rPr>
          <w:spacing w:val="-12"/>
        </w:rPr>
        <w:t>треугольник,</w:t>
      </w:r>
      <w:r>
        <w:t xml:space="preserve"> </w:t>
      </w:r>
      <w:r>
        <w:rPr>
          <w:spacing w:val="-12"/>
        </w:rPr>
        <w:t>квадрат,</w:t>
      </w:r>
      <w:r>
        <w:t xml:space="preserve"> </w:t>
      </w:r>
      <w:r>
        <w:rPr>
          <w:spacing w:val="-12"/>
        </w:rPr>
        <w:t>круг,</w:t>
      </w:r>
      <w:r>
        <w:rPr>
          <w:spacing w:val="14"/>
        </w:rPr>
        <w:t xml:space="preserve"> </w:t>
      </w:r>
      <w:r>
        <w:rPr>
          <w:spacing w:val="-12"/>
        </w:rPr>
        <w:t>прямоугольник,</w:t>
      </w:r>
      <w:r>
        <w:t xml:space="preserve"> </w:t>
      </w:r>
      <w:r>
        <w:rPr>
          <w:spacing w:val="-12"/>
        </w:rPr>
        <w:t>точка,</w:t>
      </w:r>
      <w:r>
        <w:t xml:space="preserve"> </w:t>
      </w:r>
      <w:r>
        <w:rPr>
          <w:spacing w:val="-12"/>
        </w:rPr>
        <w:t>линия</w:t>
      </w:r>
      <w:r>
        <w:t xml:space="preserve"> </w:t>
      </w:r>
      <w:r>
        <w:rPr>
          <w:spacing w:val="-12"/>
        </w:rPr>
        <w:t>(прямая,</w:t>
      </w:r>
      <w:r>
        <w:t xml:space="preserve"> </w:t>
      </w:r>
      <w:r>
        <w:rPr>
          <w:spacing w:val="-12"/>
        </w:rPr>
        <w:t xml:space="preserve">ломаная), </w:t>
      </w:r>
      <w:r>
        <w:rPr>
          <w:spacing w:val="-4"/>
        </w:rPr>
        <w:t>отрезок.</w:t>
      </w:r>
      <w:r>
        <w:rPr>
          <w:spacing w:val="-5"/>
        </w:rPr>
        <w:t xml:space="preserve"> </w:t>
      </w:r>
      <w:r>
        <w:rPr>
          <w:spacing w:val="-4"/>
        </w:rPr>
        <w:t>Соотнесение</w:t>
      </w:r>
      <w:r>
        <w:rPr>
          <w:spacing w:val="-5"/>
        </w:rPr>
        <w:t xml:space="preserve"> </w:t>
      </w:r>
      <w:r>
        <w:rPr>
          <w:spacing w:val="-4"/>
        </w:rPr>
        <w:t>геометрической формы</w:t>
      </w:r>
      <w:r>
        <w:rPr>
          <w:spacing w:val="-5"/>
        </w:rPr>
        <w:t xml:space="preserve"> </w:t>
      </w:r>
      <w:r>
        <w:rPr>
          <w:spacing w:val="-4"/>
        </w:rPr>
        <w:t>с</w:t>
      </w:r>
      <w:r>
        <w:rPr>
          <w:spacing w:val="-6"/>
        </w:rPr>
        <w:t xml:space="preserve"> </w:t>
      </w:r>
      <w:r>
        <w:rPr>
          <w:spacing w:val="-4"/>
        </w:rPr>
        <w:t>геометрической фигурой.</w:t>
      </w:r>
      <w:r>
        <w:rPr>
          <w:spacing w:val="-5"/>
        </w:rPr>
        <w:t xml:space="preserve"> </w:t>
      </w:r>
      <w:r>
        <w:rPr>
          <w:spacing w:val="-4"/>
        </w:rPr>
        <w:t>Соотнесение</w:t>
      </w:r>
      <w:r>
        <w:rPr>
          <w:spacing w:val="-5"/>
        </w:rPr>
        <w:t xml:space="preserve"> </w:t>
      </w:r>
      <w:r>
        <w:rPr>
          <w:spacing w:val="-4"/>
        </w:rPr>
        <w:t>формы предметов</w:t>
      </w:r>
      <w:r>
        <w:rPr>
          <w:spacing w:val="31"/>
        </w:rPr>
        <w:t xml:space="preserve"> </w:t>
      </w:r>
      <w:r>
        <w:rPr>
          <w:spacing w:val="-4"/>
        </w:rPr>
        <w:t>с</w:t>
      </w:r>
      <w:r>
        <w:rPr>
          <w:spacing w:val="31"/>
        </w:rPr>
        <w:t xml:space="preserve"> </w:t>
      </w:r>
      <w:r>
        <w:rPr>
          <w:spacing w:val="-4"/>
        </w:rPr>
        <w:t>геометрической</w:t>
      </w:r>
      <w:r>
        <w:rPr>
          <w:spacing w:val="32"/>
        </w:rPr>
        <w:t xml:space="preserve"> </w:t>
      </w:r>
      <w:r>
        <w:rPr>
          <w:spacing w:val="-4"/>
        </w:rPr>
        <w:t>фигурой</w:t>
      </w:r>
      <w:r>
        <w:rPr>
          <w:spacing w:val="32"/>
        </w:rPr>
        <w:t xml:space="preserve"> </w:t>
      </w:r>
      <w:r>
        <w:rPr>
          <w:spacing w:val="-4"/>
        </w:rPr>
        <w:t>(треугольник,</w:t>
      </w:r>
      <w:r>
        <w:rPr>
          <w:spacing w:val="32"/>
        </w:rPr>
        <w:t xml:space="preserve"> </w:t>
      </w:r>
      <w:r>
        <w:rPr>
          <w:spacing w:val="-4"/>
        </w:rPr>
        <w:t>квадрат,</w:t>
      </w:r>
      <w:r>
        <w:rPr>
          <w:spacing w:val="31"/>
        </w:rPr>
        <w:t xml:space="preserve"> </w:t>
      </w:r>
      <w:r>
        <w:rPr>
          <w:spacing w:val="-4"/>
        </w:rPr>
        <w:t>круг,</w:t>
      </w:r>
      <w:r>
        <w:rPr>
          <w:spacing w:val="32"/>
        </w:rPr>
        <w:t xml:space="preserve"> </w:t>
      </w:r>
      <w:r>
        <w:rPr>
          <w:spacing w:val="-4"/>
        </w:rPr>
        <w:t>прямоугольник).</w:t>
      </w:r>
      <w:r>
        <w:rPr>
          <w:spacing w:val="32"/>
        </w:rPr>
        <w:t xml:space="preserve"> </w:t>
      </w:r>
      <w:r>
        <w:rPr>
          <w:spacing w:val="-4"/>
        </w:rPr>
        <w:t>Сборка</w:t>
      </w:r>
    </w:p>
    <w:p w:rsidR="004F2236" w:rsidRDefault="004F2236">
      <w:pPr>
        <w:pStyle w:val="a3"/>
        <w:jc w:val="both"/>
        <w:sectPr w:rsidR="004F2236">
          <w:pgSz w:w="11910" w:h="16840"/>
          <w:pgMar w:top="1040" w:right="708" w:bottom="1200" w:left="1559" w:header="0" w:footer="1002" w:gutter="0"/>
          <w:cols w:space="720"/>
        </w:sectPr>
      </w:pPr>
    </w:p>
    <w:p w:rsidR="004F2236" w:rsidRDefault="00997E09">
      <w:pPr>
        <w:pStyle w:val="a3"/>
        <w:spacing w:before="66"/>
        <w:ind w:right="123"/>
        <w:jc w:val="both"/>
      </w:pPr>
      <w:r>
        <w:rPr>
          <w:spacing w:val="-2"/>
        </w:rPr>
        <w:lastRenderedPageBreak/>
        <w:t>геометрической</w:t>
      </w:r>
      <w:r>
        <w:rPr>
          <w:spacing w:val="-9"/>
        </w:rPr>
        <w:t xml:space="preserve"> </w:t>
      </w:r>
      <w:r>
        <w:rPr>
          <w:spacing w:val="-2"/>
        </w:rPr>
        <w:t>фигуры</w:t>
      </w:r>
      <w:r>
        <w:rPr>
          <w:spacing w:val="-8"/>
        </w:rPr>
        <w:t xml:space="preserve"> </w:t>
      </w:r>
      <w:r>
        <w:rPr>
          <w:spacing w:val="-2"/>
        </w:rPr>
        <w:t>(треугольник,</w:t>
      </w:r>
      <w:r>
        <w:rPr>
          <w:spacing w:val="-9"/>
        </w:rPr>
        <w:t xml:space="preserve"> </w:t>
      </w:r>
      <w:r>
        <w:rPr>
          <w:spacing w:val="-2"/>
        </w:rPr>
        <w:t>квадрат,</w:t>
      </w:r>
      <w:r>
        <w:rPr>
          <w:spacing w:val="-9"/>
        </w:rPr>
        <w:t xml:space="preserve"> </w:t>
      </w:r>
      <w:r>
        <w:rPr>
          <w:spacing w:val="-2"/>
        </w:rPr>
        <w:t>круг,</w:t>
      </w:r>
      <w:r>
        <w:rPr>
          <w:spacing w:val="-9"/>
        </w:rPr>
        <w:t xml:space="preserve"> </w:t>
      </w:r>
      <w:r>
        <w:rPr>
          <w:spacing w:val="-2"/>
        </w:rPr>
        <w:t>прямоугольник)</w:t>
      </w:r>
      <w:r>
        <w:rPr>
          <w:spacing w:val="-9"/>
        </w:rPr>
        <w:t xml:space="preserve"> </w:t>
      </w:r>
      <w:r>
        <w:rPr>
          <w:spacing w:val="-2"/>
        </w:rPr>
        <w:t>из</w:t>
      </w:r>
      <w:r>
        <w:rPr>
          <w:spacing w:val="-9"/>
        </w:rPr>
        <w:t xml:space="preserve"> </w:t>
      </w:r>
      <w:r>
        <w:rPr>
          <w:spacing w:val="-2"/>
        </w:rPr>
        <w:t>2-х</w:t>
      </w:r>
      <w:r>
        <w:rPr>
          <w:spacing w:val="-8"/>
        </w:rPr>
        <w:t xml:space="preserve"> </w:t>
      </w:r>
      <w:r>
        <w:rPr>
          <w:spacing w:val="-2"/>
        </w:rPr>
        <w:t>(3-х,</w:t>
      </w:r>
      <w:r>
        <w:rPr>
          <w:spacing w:val="-9"/>
        </w:rPr>
        <w:t xml:space="preserve"> </w:t>
      </w:r>
      <w:r>
        <w:rPr>
          <w:spacing w:val="-2"/>
        </w:rPr>
        <w:t>4-х)</w:t>
      </w:r>
      <w:r>
        <w:rPr>
          <w:spacing w:val="-9"/>
        </w:rPr>
        <w:t xml:space="preserve"> </w:t>
      </w:r>
      <w:r>
        <w:rPr>
          <w:spacing w:val="-2"/>
        </w:rPr>
        <w:t xml:space="preserve">частей. </w:t>
      </w:r>
      <w:r>
        <w:rPr>
          <w:spacing w:val="-8"/>
        </w:rPr>
        <w:t>Составление</w:t>
      </w:r>
      <w:r>
        <w:rPr>
          <w:spacing w:val="-7"/>
        </w:rPr>
        <w:t xml:space="preserve"> </w:t>
      </w:r>
      <w:r>
        <w:rPr>
          <w:spacing w:val="-8"/>
        </w:rPr>
        <w:t>геометрической</w:t>
      </w:r>
      <w:r>
        <w:rPr>
          <w:spacing w:val="-7"/>
        </w:rPr>
        <w:t xml:space="preserve"> </w:t>
      </w:r>
      <w:r>
        <w:rPr>
          <w:spacing w:val="-8"/>
        </w:rPr>
        <w:t>фигуры</w:t>
      </w:r>
      <w:r>
        <w:rPr>
          <w:spacing w:val="-7"/>
        </w:rPr>
        <w:t xml:space="preserve"> </w:t>
      </w:r>
      <w:r>
        <w:rPr>
          <w:spacing w:val="-8"/>
        </w:rPr>
        <w:t>(треугольник,</w:t>
      </w:r>
      <w:r>
        <w:rPr>
          <w:spacing w:val="-7"/>
        </w:rPr>
        <w:t xml:space="preserve"> </w:t>
      </w:r>
      <w:r>
        <w:rPr>
          <w:spacing w:val="-8"/>
        </w:rPr>
        <w:t>квадрат,</w:t>
      </w:r>
      <w:r>
        <w:rPr>
          <w:spacing w:val="-7"/>
        </w:rPr>
        <w:t xml:space="preserve"> </w:t>
      </w:r>
      <w:r>
        <w:rPr>
          <w:spacing w:val="-8"/>
        </w:rPr>
        <w:t>прямоугольник)</w:t>
      </w:r>
      <w:r>
        <w:rPr>
          <w:spacing w:val="-7"/>
        </w:rPr>
        <w:t xml:space="preserve"> </w:t>
      </w:r>
      <w:r>
        <w:rPr>
          <w:spacing w:val="-8"/>
        </w:rPr>
        <w:t>из</w:t>
      </w:r>
      <w:r>
        <w:rPr>
          <w:spacing w:val="-7"/>
        </w:rPr>
        <w:t xml:space="preserve"> </w:t>
      </w:r>
      <w:r>
        <w:rPr>
          <w:spacing w:val="-8"/>
        </w:rPr>
        <w:t>счетных</w:t>
      </w:r>
      <w:r>
        <w:rPr>
          <w:spacing w:val="-7"/>
        </w:rPr>
        <w:t xml:space="preserve"> </w:t>
      </w:r>
      <w:r>
        <w:rPr>
          <w:spacing w:val="-8"/>
        </w:rPr>
        <w:t xml:space="preserve">палочек. </w:t>
      </w:r>
      <w:r>
        <w:t>Штриховка</w:t>
      </w:r>
      <w:r>
        <w:rPr>
          <w:spacing w:val="-7"/>
        </w:rPr>
        <w:t xml:space="preserve"> </w:t>
      </w:r>
      <w:r>
        <w:t>геометрической</w:t>
      </w:r>
      <w:r>
        <w:rPr>
          <w:spacing w:val="-6"/>
        </w:rPr>
        <w:t xml:space="preserve"> </w:t>
      </w:r>
      <w:r>
        <w:t>фигуры</w:t>
      </w:r>
      <w:r>
        <w:rPr>
          <w:spacing w:val="-6"/>
        </w:rPr>
        <w:t xml:space="preserve"> </w:t>
      </w:r>
      <w:r>
        <w:t>(треугольник,</w:t>
      </w:r>
      <w:r>
        <w:rPr>
          <w:spacing w:val="-6"/>
        </w:rPr>
        <w:t xml:space="preserve"> </w:t>
      </w:r>
      <w:r>
        <w:t>квадрат,</w:t>
      </w:r>
      <w:r>
        <w:rPr>
          <w:spacing w:val="-5"/>
        </w:rPr>
        <w:t xml:space="preserve"> </w:t>
      </w:r>
      <w:r>
        <w:t>круг,</w:t>
      </w:r>
      <w:r>
        <w:rPr>
          <w:spacing w:val="-5"/>
        </w:rPr>
        <w:t xml:space="preserve"> </w:t>
      </w:r>
      <w:r>
        <w:t>прямоугольник).</w:t>
      </w:r>
      <w:r>
        <w:rPr>
          <w:spacing w:val="-6"/>
        </w:rPr>
        <w:t xml:space="preserve"> </w:t>
      </w:r>
      <w:r>
        <w:t xml:space="preserve">Обводка </w:t>
      </w:r>
      <w:r>
        <w:rPr>
          <w:spacing w:val="-4"/>
        </w:rPr>
        <w:t xml:space="preserve">геометрической фигуры (треугольник, квадрат, круг, прямоугольник) по шаблону (трафарету, </w:t>
      </w:r>
      <w:r>
        <w:rPr>
          <w:spacing w:val="-2"/>
        </w:rPr>
        <w:t>контурной</w:t>
      </w:r>
      <w:r>
        <w:rPr>
          <w:spacing w:val="-19"/>
        </w:rPr>
        <w:t xml:space="preserve"> </w:t>
      </w:r>
      <w:r>
        <w:rPr>
          <w:spacing w:val="-2"/>
        </w:rPr>
        <w:t>линии).</w:t>
      </w:r>
      <w:r>
        <w:rPr>
          <w:spacing w:val="-20"/>
        </w:rPr>
        <w:t xml:space="preserve"> </w:t>
      </w:r>
      <w:r>
        <w:rPr>
          <w:spacing w:val="-2"/>
        </w:rPr>
        <w:t>Построение</w:t>
      </w:r>
    </w:p>
    <w:p w:rsidR="004F2236" w:rsidRDefault="00997E09">
      <w:pPr>
        <w:pStyle w:val="a3"/>
        <w:spacing w:before="1"/>
        <w:ind w:right="128"/>
        <w:jc w:val="both"/>
      </w:pPr>
      <w:r>
        <w:rPr>
          <w:spacing w:val="-4"/>
        </w:rPr>
        <w:t xml:space="preserve">геометрической фигуры (прямоугольник, точка, линия (прямая, ломаная), отрезок) по точкам. </w:t>
      </w:r>
      <w:r>
        <w:rPr>
          <w:spacing w:val="-12"/>
        </w:rPr>
        <w:t>Рисование</w:t>
      </w:r>
      <w:r>
        <w:t xml:space="preserve"> </w:t>
      </w:r>
      <w:r>
        <w:rPr>
          <w:spacing w:val="-12"/>
        </w:rPr>
        <w:t>геометрической</w:t>
      </w:r>
      <w:r>
        <w:t xml:space="preserve"> </w:t>
      </w:r>
      <w:r>
        <w:rPr>
          <w:spacing w:val="-12"/>
        </w:rPr>
        <w:t>фигуры</w:t>
      </w:r>
      <w:r>
        <w:t xml:space="preserve"> </w:t>
      </w:r>
      <w:r>
        <w:rPr>
          <w:spacing w:val="-12"/>
        </w:rPr>
        <w:t>(прямоугольник,</w:t>
      </w:r>
      <w:r>
        <w:t xml:space="preserve"> </w:t>
      </w:r>
      <w:r>
        <w:rPr>
          <w:spacing w:val="-12"/>
        </w:rPr>
        <w:t>точка,</w:t>
      </w:r>
      <w:r>
        <w:t xml:space="preserve"> </w:t>
      </w:r>
      <w:r>
        <w:rPr>
          <w:spacing w:val="-12"/>
        </w:rPr>
        <w:t>линия</w:t>
      </w:r>
      <w:r>
        <w:t xml:space="preserve"> </w:t>
      </w:r>
      <w:r>
        <w:rPr>
          <w:spacing w:val="-12"/>
        </w:rPr>
        <w:t>(прямая,</w:t>
      </w:r>
      <w:r>
        <w:t xml:space="preserve"> </w:t>
      </w:r>
      <w:r>
        <w:rPr>
          <w:spacing w:val="-12"/>
        </w:rPr>
        <w:t>ломаная),</w:t>
      </w:r>
      <w:r>
        <w:t xml:space="preserve"> </w:t>
      </w:r>
      <w:r>
        <w:rPr>
          <w:spacing w:val="-12"/>
        </w:rPr>
        <w:t>отрезок,</w:t>
      </w:r>
      <w:r>
        <w:t xml:space="preserve"> </w:t>
      </w:r>
      <w:r>
        <w:rPr>
          <w:spacing w:val="-12"/>
        </w:rPr>
        <w:t xml:space="preserve">круг). </w:t>
      </w:r>
      <w:r>
        <w:rPr>
          <w:spacing w:val="-6"/>
        </w:rPr>
        <w:t>Узнавание</w:t>
      </w:r>
      <w:r>
        <w:rPr>
          <w:spacing w:val="-9"/>
        </w:rPr>
        <w:t xml:space="preserve"> </w:t>
      </w:r>
      <w:r>
        <w:rPr>
          <w:spacing w:val="-6"/>
        </w:rPr>
        <w:t>циркуля</w:t>
      </w:r>
      <w:r>
        <w:rPr>
          <w:spacing w:val="-9"/>
        </w:rPr>
        <w:t xml:space="preserve"> </w:t>
      </w:r>
      <w:r>
        <w:rPr>
          <w:spacing w:val="-6"/>
        </w:rPr>
        <w:t>(частей</w:t>
      </w:r>
      <w:r>
        <w:rPr>
          <w:spacing w:val="-9"/>
        </w:rPr>
        <w:t xml:space="preserve"> </w:t>
      </w:r>
      <w:r>
        <w:rPr>
          <w:spacing w:val="-6"/>
        </w:rPr>
        <w:t>циркуля),</w:t>
      </w:r>
      <w:r>
        <w:rPr>
          <w:spacing w:val="-9"/>
        </w:rPr>
        <w:t xml:space="preserve"> </w:t>
      </w:r>
      <w:r>
        <w:rPr>
          <w:spacing w:val="-6"/>
        </w:rPr>
        <w:t>его</w:t>
      </w:r>
      <w:r>
        <w:rPr>
          <w:spacing w:val="-9"/>
        </w:rPr>
        <w:t xml:space="preserve"> </w:t>
      </w:r>
      <w:r>
        <w:rPr>
          <w:spacing w:val="-6"/>
        </w:rPr>
        <w:t>назначение.</w:t>
      </w:r>
      <w:r>
        <w:rPr>
          <w:spacing w:val="-9"/>
        </w:rPr>
        <w:t xml:space="preserve"> </w:t>
      </w:r>
      <w:r>
        <w:rPr>
          <w:spacing w:val="-6"/>
        </w:rPr>
        <w:t>Рисование</w:t>
      </w:r>
      <w:r>
        <w:rPr>
          <w:spacing w:val="-9"/>
        </w:rPr>
        <w:t xml:space="preserve"> </w:t>
      </w:r>
      <w:r>
        <w:rPr>
          <w:spacing w:val="-6"/>
        </w:rPr>
        <w:t>круга</w:t>
      </w:r>
      <w:r>
        <w:rPr>
          <w:spacing w:val="-9"/>
        </w:rPr>
        <w:t xml:space="preserve"> </w:t>
      </w:r>
      <w:r>
        <w:rPr>
          <w:spacing w:val="-6"/>
        </w:rPr>
        <w:t>произвольной</w:t>
      </w:r>
      <w:r>
        <w:rPr>
          <w:spacing w:val="-8"/>
        </w:rPr>
        <w:t xml:space="preserve"> </w:t>
      </w:r>
      <w:r>
        <w:rPr>
          <w:spacing w:val="-6"/>
        </w:rPr>
        <w:t xml:space="preserve">(заданной) </w:t>
      </w:r>
      <w:r>
        <w:rPr>
          <w:spacing w:val="-2"/>
        </w:rPr>
        <w:t>величины.</w:t>
      </w:r>
      <w:r>
        <w:rPr>
          <w:spacing w:val="-20"/>
        </w:rPr>
        <w:t xml:space="preserve"> </w:t>
      </w:r>
      <w:r>
        <w:rPr>
          <w:spacing w:val="-2"/>
        </w:rPr>
        <w:t>Измерение</w:t>
      </w:r>
      <w:r>
        <w:rPr>
          <w:spacing w:val="-21"/>
        </w:rPr>
        <w:t xml:space="preserve"> </w:t>
      </w:r>
      <w:r>
        <w:rPr>
          <w:spacing w:val="-2"/>
        </w:rPr>
        <w:t>отрезка.</w:t>
      </w:r>
    </w:p>
    <w:p w:rsidR="004F2236" w:rsidRDefault="00997E09">
      <w:pPr>
        <w:pStyle w:val="2"/>
        <w:spacing w:before="4"/>
      </w:pPr>
      <w:r>
        <w:t>Пространственные</w:t>
      </w:r>
      <w:r>
        <w:rPr>
          <w:spacing w:val="-5"/>
        </w:rPr>
        <w:t xml:space="preserve"> </w:t>
      </w:r>
      <w:r>
        <w:rPr>
          <w:spacing w:val="-2"/>
        </w:rPr>
        <w:t>представления</w:t>
      </w:r>
    </w:p>
    <w:p w:rsidR="004F2236" w:rsidRDefault="00997E09">
      <w:pPr>
        <w:pStyle w:val="a3"/>
        <w:ind w:right="124" w:firstLine="739"/>
        <w:jc w:val="both"/>
      </w:pPr>
      <w:r>
        <w:rPr>
          <w:spacing w:val="-2"/>
        </w:rPr>
        <w:t>Ориентация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пространственном</w:t>
      </w:r>
      <w:r>
        <w:rPr>
          <w:spacing w:val="-11"/>
        </w:rPr>
        <w:t xml:space="preserve"> </w:t>
      </w:r>
      <w:r>
        <w:rPr>
          <w:spacing w:val="-2"/>
        </w:rPr>
        <w:t>расположении</w:t>
      </w:r>
      <w:r>
        <w:rPr>
          <w:spacing w:val="-12"/>
        </w:rPr>
        <w:t xml:space="preserve"> </w:t>
      </w:r>
      <w:r>
        <w:rPr>
          <w:spacing w:val="-2"/>
        </w:rPr>
        <w:t>частей</w:t>
      </w:r>
      <w:r>
        <w:rPr>
          <w:spacing w:val="-10"/>
        </w:rPr>
        <w:t xml:space="preserve"> </w:t>
      </w:r>
      <w:r>
        <w:rPr>
          <w:spacing w:val="-2"/>
        </w:rPr>
        <w:t>тела</w:t>
      </w:r>
      <w:r>
        <w:rPr>
          <w:spacing w:val="-12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себе</w:t>
      </w:r>
      <w:r>
        <w:rPr>
          <w:spacing w:val="-11"/>
        </w:rPr>
        <w:t xml:space="preserve"> </w:t>
      </w:r>
      <w:r>
        <w:rPr>
          <w:spacing w:val="-2"/>
        </w:rPr>
        <w:t>(другом</w:t>
      </w:r>
      <w:r>
        <w:rPr>
          <w:spacing w:val="-11"/>
        </w:rPr>
        <w:t xml:space="preserve"> </w:t>
      </w:r>
      <w:r>
        <w:rPr>
          <w:spacing w:val="-2"/>
        </w:rPr>
        <w:t xml:space="preserve">человеке, </w:t>
      </w:r>
      <w:r>
        <w:rPr>
          <w:spacing w:val="-6"/>
        </w:rPr>
        <w:t>изображении): верх (вверху), низ (внизу), перед (спереди),</w:t>
      </w:r>
      <w:r>
        <w:rPr>
          <w:spacing w:val="-9"/>
        </w:rPr>
        <w:t xml:space="preserve"> </w:t>
      </w:r>
      <w:r>
        <w:rPr>
          <w:spacing w:val="-6"/>
        </w:rPr>
        <w:t>зад (сзади),</w:t>
      </w:r>
      <w:r>
        <w:rPr>
          <w:spacing w:val="-9"/>
        </w:rPr>
        <w:t xml:space="preserve"> </w:t>
      </w:r>
      <w:r>
        <w:rPr>
          <w:spacing w:val="-6"/>
        </w:rPr>
        <w:t>правая (левая)</w:t>
      </w:r>
      <w:r>
        <w:rPr>
          <w:spacing w:val="-7"/>
        </w:rPr>
        <w:t xml:space="preserve"> </w:t>
      </w:r>
      <w:r>
        <w:rPr>
          <w:spacing w:val="-6"/>
        </w:rPr>
        <w:t>рука</w:t>
      </w:r>
      <w:r>
        <w:rPr>
          <w:spacing w:val="-7"/>
        </w:rPr>
        <w:t xml:space="preserve"> </w:t>
      </w:r>
      <w:r>
        <w:rPr>
          <w:spacing w:val="-6"/>
        </w:rPr>
        <w:t xml:space="preserve">(нога, </w:t>
      </w:r>
      <w:r>
        <w:rPr>
          <w:spacing w:val="-8"/>
        </w:rPr>
        <w:t>сторона</w:t>
      </w:r>
      <w:r>
        <w:rPr>
          <w:spacing w:val="-7"/>
        </w:rPr>
        <w:t xml:space="preserve"> </w:t>
      </w:r>
      <w:r>
        <w:rPr>
          <w:spacing w:val="-8"/>
        </w:rPr>
        <w:t>тела).</w:t>
      </w:r>
      <w:r>
        <w:rPr>
          <w:spacing w:val="-7"/>
        </w:rPr>
        <w:t xml:space="preserve"> </w:t>
      </w:r>
      <w:r>
        <w:rPr>
          <w:spacing w:val="-8"/>
        </w:rPr>
        <w:t>Определение</w:t>
      </w:r>
      <w:r>
        <w:rPr>
          <w:spacing w:val="-7"/>
        </w:rPr>
        <w:t xml:space="preserve"> </w:t>
      </w:r>
      <w:r>
        <w:rPr>
          <w:spacing w:val="-8"/>
        </w:rPr>
        <w:t>месторасположения</w:t>
      </w:r>
      <w:r>
        <w:rPr>
          <w:spacing w:val="-7"/>
        </w:rPr>
        <w:t xml:space="preserve"> </w:t>
      </w:r>
      <w:r>
        <w:rPr>
          <w:spacing w:val="-8"/>
        </w:rPr>
        <w:t>предметов</w:t>
      </w:r>
      <w:r>
        <w:rPr>
          <w:spacing w:val="-7"/>
        </w:rPr>
        <w:t xml:space="preserve"> </w:t>
      </w:r>
      <w:r>
        <w:rPr>
          <w:spacing w:val="-8"/>
        </w:rPr>
        <w:t>в</w:t>
      </w:r>
      <w:r>
        <w:rPr>
          <w:spacing w:val="-7"/>
        </w:rPr>
        <w:t xml:space="preserve"> </w:t>
      </w:r>
      <w:r>
        <w:rPr>
          <w:spacing w:val="-8"/>
        </w:rPr>
        <w:t>пространстве:</w:t>
      </w:r>
      <w:r>
        <w:rPr>
          <w:spacing w:val="-7"/>
        </w:rPr>
        <w:t xml:space="preserve"> </w:t>
      </w:r>
      <w:r>
        <w:rPr>
          <w:spacing w:val="-8"/>
        </w:rPr>
        <w:t>близко</w:t>
      </w:r>
      <w:r>
        <w:rPr>
          <w:spacing w:val="-7"/>
        </w:rPr>
        <w:t xml:space="preserve"> </w:t>
      </w:r>
      <w:r>
        <w:rPr>
          <w:spacing w:val="-8"/>
        </w:rPr>
        <w:t>(около,</w:t>
      </w:r>
      <w:r>
        <w:rPr>
          <w:spacing w:val="-7"/>
        </w:rPr>
        <w:t xml:space="preserve"> </w:t>
      </w:r>
      <w:r>
        <w:rPr>
          <w:spacing w:val="-8"/>
        </w:rPr>
        <w:t xml:space="preserve">рядом, </w:t>
      </w:r>
      <w:r>
        <w:rPr>
          <w:spacing w:val="-14"/>
        </w:rPr>
        <w:t>здесь),</w:t>
      </w:r>
      <w:r>
        <w:t xml:space="preserve"> </w:t>
      </w:r>
      <w:r>
        <w:rPr>
          <w:spacing w:val="-14"/>
        </w:rPr>
        <w:t>далеко</w:t>
      </w:r>
      <w:r>
        <w:t xml:space="preserve"> </w:t>
      </w:r>
      <w:r>
        <w:rPr>
          <w:spacing w:val="-14"/>
        </w:rPr>
        <w:t>(там),</w:t>
      </w:r>
      <w:r>
        <w:rPr>
          <w:spacing w:val="9"/>
        </w:rPr>
        <w:t xml:space="preserve"> </w:t>
      </w:r>
      <w:r>
        <w:rPr>
          <w:spacing w:val="-14"/>
        </w:rPr>
        <w:t>сверху</w:t>
      </w:r>
      <w:r>
        <w:t xml:space="preserve"> </w:t>
      </w:r>
      <w:r>
        <w:rPr>
          <w:spacing w:val="-14"/>
        </w:rPr>
        <w:t>(вверху),</w:t>
      </w:r>
      <w:r>
        <w:rPr>
          <w:spacing w:val="9"/>
        </w:rPr>
        <w:t xml:space="preserve"> </w:t>
      </w:r>
      <w:r>
        <w:rPr>
          <w:spacing w:val="-14"/>
        </w:rPr>
        <w:t>снизу</w:t>
      </w:r>
      <w:r>
        <w:rPr>
          <w:spacing w:val="-1"/>
        </w:rPr>
        <w:t xml:space="preserve"> </w:t>
      </w:r>
      <w:r>
        <w:rPr>
          <w:spacing w:val="-14"/>
        </w:rPr>
        <w:t>(внизу),</w:t>
      </w:r>
      <w:r>
        <w:rPr>
          <w:spacing w:val="15"/>
        </w:rPr>
        <w:t xml:space="preserve"> </w:t>
      </w:r>
      <w:r>
        <w:rPr>
          <w:spacing w:val="-14"/>
        </w:rPr>
        <w:t>впереди,</w:t>
      </w:r>
      <w:r>
        <w:t xml:space="preserve"> </w:t>
      </w:r>
      <w:r>
        <w:rPr>
          <w:spacing w:val="-14"/>
        </w:rPr>
        <w:t>сзади,</w:t>
      </w:r>
      <w:r>
        <w:rPr>
          <w:spacing w:val="9"/>
        </w:rPr>
        <w:t xml:space="preserve"> </w:t>
      </w:r>
      <w:r>
        <w:rPr>
          <w:spacing w:val="-14"/>
        </w:rPr>
        <w:t>справа,</w:t>
      </w:r>
      <w:r>
        <w:rPr>
          <w:spacing w:val="9"/>
        </w:rPr>
        <w:t xml:space="preserve"> </w:t>
      </w:r>
      <w:r>
        <w:rPr>
          <w:spacing w:val="-14"/>
        </w:rPr>
        <w:t>слева,</w:t>
      </w:r>
      <w:r>
        <w:rPr>
          <w:spacing w:val="9"/>
        </w:rPr>
        <w:t xml:space="preserve"> </w:t>
      </w:r>
      <w:r>
        <w:rPr>
          <w:spacing w:val="-14"/>
        </w:rPr>
        <w:t>на,</w:t>
      </w:r>
      <w:r>
        <w:rPr>
          <w:spacing w:val="9"/>
        </w:rPr>
        <w:t xml:space="preserve"> </w:t>
      </w:r>
      <w:r>
        <w:rPr>
          <w:spacing w:val="-14"/>
        </w:rPr>
        <w:t>в,</w:t>
      </w:r>
      <w:r>
        <w:rPr>
          <w:spacing w:val="9"/>
        </w:rPr>
        <w:t xml:space="preserve"> </w:t>
      </w:r>
      <w:r>
        <w:rPr>
          <w:spacing w:val="-14"/>
        </w:rPr>
        <w:t>внутри,</w:t>
      </w:r>
      <w:r>
        <w:t xml:space="preserve"> </w:t>
      </w:r>
      <w:r>
        <w:rPr>
          <w:spacing w:val="-14"/>
        </w:rPr>
        <w:t xml:space="preserve">перед, </w:t>
      </w:r>
      <w:r>
        <w:rPr>
          <w:spacing w:val="-2"/>
        </w:rPr>
        <w:t>за,</w:t>
      </w:r>
      <w:r>
        <w:rPr>
          <w:spacing w:val="-5"/>
        </w:rPr>
        <w:t xml:space="preserve"> </w:t>
      </w:r>
      <w:r>
        <w:rPr>
          <w:spacing w:val="-2"/>
        </w:rPr>
        <w:t>над,</w:t>
      </w:r>
      <w:r>
        <w:rPr>
          <w:spacing w:val="-7"/>
        </w:rPr>
        <w:t xml:space="preserve"> </w:t>
      </w:r>
      <w:r>
        <w:rPr>
          <w:spacing w:val="-2"/>
        </w:rPr>
        <w:t>под,</w:t>
      </w:r>
      <w:r>
        <w:rPr>
          <w:spacing w:val="-5"/>
        </w:rPr>
        <w:t xml:space="preserve"> </w:t>
      </w:r>
      <w:r>
        <w:rPr>
          <w:spacing w:val="-2"/>
        </w:rPr>
        <w:t>напротив,</w:t>
      </w:r>
      <w:r>
        <w:rPr>
          <w:spacing w:val="-7"/>
        </w:rPr>
        <w:t xml:space="preserve"> </w:t>
      </w:r>
      <w:r>
        <w:rPr>
          <w:spacing w:val="-2"/>
        </w:rPr>
        <w:t>между,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середине,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центре.</w:t>
      </w:r>
      <w:r>
        <w:rPr>
          <w:spacing w:val="-5"/>
        </w:rPr>
        <w:t xml:space="preserve"> </w:t>
      </w:r>
      <w:r>
        <w:rPr>
          <w:spacing w:val="-2"/>
        </w:rPr>
        <w:t>Перемещение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пространстве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 xml:space="preserve">заданном </w:t>
      </w:r>
      <w:r>
        <w:rPr>
          <w:spacing w:val="-6"/>
        </w:rPr>
        <w:t>направлении:</w:t>
      </w:r>
      <w:r>
        <w:rPr>
          <w:spacing w:val="-9"/>
        </w:rPr>
        <w:t xml:space="preserve"> </w:t>
      </w:r>
      <w:r>
        <w:rPr>
          <w:spacing w:val="-6"/>
        </w:rPr>
        <w:t>вверх,</w:t>
      </w:r>
      <w:r>
        <w:rPr>
          <w:spacing w:val="-9"/>
        </w:rPr>
        <w:t xml:space="preserve"> </w:t>
      </w:r>
      <w:r>
        <w:rPr>
          <w:spacing w:val="-6"/>
        </w:rPr>
        <w:t>вниз,</w:t>
      </w:r>
      <w:r>
        <w:rPr>
          <w:spacing w:val="-9"/>
        </w:rPr>
        <w:t xml:space="preserve"> </w:t>
      </w:r>
      <w:r>
        <w:rPr>
          <w:spacing w:val="-6"/>
        </w:rPr>
        <w:t>вперёд,</w:t>
      </w:r>
      <w:r>
        <w:rPr>
          <w:spacing w:val="-9"/>
        </w:rPr>
        <w:t xml:space="preserve"> </w:t>
      </w:r>
      <w:r>
        <w:rPr>
          <w:spacing w:val="-6"/>
        </w:rPr>
        <w:t>назад,</w:t>
      </w:r>
      <w:r>
        <w:rPr>
          <w:spacing w:val="-9"/>
        </w:rPr>
        <w:t xml:space="preserve"> </w:t>
      </w:r>
      <w:r>
        <w:rPr>
          <w:spacing w:val="-6"/>
        </w:rPr>
        <w:t>вправо,</w:t>
      </w:r>
      <w:r>
        <w:rPr>
          <w:spacing w:val="-7"/>
        </w:rPr>
        <w:t xml:space="preserve"> </w:t>
      </w:r>
      <w:r>
        <w:rPr>
          <w:spacing w:val="-6"/>
        </w:rPr>
        <w:t>влево.</w:t>
      </w:r>
      <w:r>
        <w:rPr>
          <w:spacing w:val="-8"/>
        </w:rPr>
        <w:t xml:space="preserve"> </w:t>
      </w:r>
      <w:r>
        <w:rPr>
          <w:spacing w:val="-6"/>
        </w:rPr>
        <w:t>Ориентация</w:t>
      </w:r>
      <w:r>
        <w:rPr>
          <w:spacing w:val="-7"/>
        </w:rPr>
        <w:t xml:space="preserve"> </w:t>
      </w:r>
      <w:r>
        <w:rPr>
          <w:spacing w:val="-6"/>
        </w:rPr>
        <w:t>на</w:t>
      </w:r>
      <w:r>
        <w:rPr>
          <w:spacing w:val="-9"/>
        </w:rPr>
        <w:t xml:space="preserve"> </w:t>
      </w:r>
      <w:r>
        <w:rPr>
          <w:spacing w:val="-6"/>
        </w:rPr>
        <w:t>плоскости:</w:t>
      </w:r>
      <w:r>
        <w:rPr>
          <w:spacing w:val="-8"/>
        </w:rPr>
        <w:t xml:space="preserve"> </w:t>
      </w:r>
      <w:r>
        <w:rPr>
          <w:spacing w:val="-6"/>
        </w:rPr>
        <w:t>вверху</w:t>
      </w:r>
      <w:r>
        <w:rPr>
          <w:spacing w:val="-9"/>
        </w:rPr>
        <w:t xml:space="preserve"> </w:t>
      </w:r>
      <w:r>
        <w:rPr>
          <w:spacing w:val="-6"/>
        </w:rPr>
        <w:t xml:space="preserve">(верх), </w:t>
      </w:r>
      <w:r>
        <w:rPr>
          <w:spacing w:val="-14"/>
        </w:rPr>
        <w:t>внизу</w:t>
      </w:r>
      <w:r>
        <w:rPr>
          <w:spacing w:val="-1"/>
        </w:rPr>
        <w:t xml:space="preserve"> </w:t>
      </w:r>
      <w:r>
        <w:rPr>
          <w:spacing w:val="-14"/>
        </w:rPr>
        <w:t>(низ),</w:t>
      </w:r>
      <w:r>
        <w:rPr>
          <w:spacing w:val="2"/>
        </w:rPr>
        <w:t xml:space="preserve"> </w:t>
      </w:r>
      <w:r>
        <w:rPr>
          <w:spacing w:val="-14"/>
        </w:rPr>
        <w:t>в</w:t>
      </w:r>
      <w:r>
        <w:t xml:space="preserve"> </w:t>
      </w:r>
      <w:r>
        <w:rPr>
          <w:spacing w:val="-14"/>
        </w:rPr>
        <w:t>середине</w:t>
      </w:r>
      <w:r>
        <w:t xml:space="preserve"> </w:t>
      </w:r>
      <w:r>
        <w:rPr>
          <w:spacing w:val="-14"/>
        </w:rPr>
        <w:t>(центре),</w:t>
      </w:r>
      <w:r>
        <w:rPr>
          <w:spacing w:val="8"/>
        </w:rPr>
        <w:t xml:space="preserve"> </w:t>
      </w:r>
      <w:r>
        <w:rPr>
          <w:spacing w:val="-14"/>
        </w:rPr>
        <w:t>справа,</w:t>
      </w:r>
      <w:r>
        <w:rPr>
          <w:spacing w:val="8"/>
        </w:rPr>
        <w:t xml:space="preserve"> </w:t>
      </w:r>
      <w:r>
        <w:rPr>
          <w:spacing w:val="-14"/>
        </w:rPr>
        <w:t>слева,</w:t>
      </w:r>
      <w:r>
        <w:rPr>
          <w:spacing w:val="8"/>
        </w:rPr>
        <w:t xml:space="preserve"> </w:t>
      </w:r>
      <w:r>
        <w:rPr>
          <w:spacing w:val="-14"/>
        </w:rPr>
        <w:t>верхний</w:t>
      </w:r>
      <w:r>
        <w:rPr>
          <w:spacing w:val="10"/>
        </w:rPr>
        <w:t xml:space="preserve"> </w:t>
      </w:r>
      <w:r>
        <w:rPr>
          <w:spacing w:val="-14"/>
        </w:rPr>
        <w:t>(нижний,</w:t>
      </w:r>
      <w:r>
        <w:t xml:space="preserve"> </w:t>
      </w:r>
      <w:r>
        <w:rPr>
          <w:spacing w:val="-14"/>
        </w:rPr>
        <w:t>правый,</w:t>
      </w:r>
      <w:r>
        <w:rPr>
          <w:spacing w:val="8"/>
        </w:rPr>
        <w:t xml:space="preserve"> </w:t>
      </w:r>
      <w:r>
        <w:rPr>
          <w:spacing w:val="-14"/>
        </w:rPr>
        <w:t>левый)</w:t>
      </w:r>
      <w:r>
        <w:t xml:space="preserve"> </w:t>
      </w:r>
      <w:r>
        <w:rPr>
          <w:spacing w:val="-14"/>
        </w:rPr>
        <w:t>край</w:t>
      </w:r>
      <w:r>
        <w:rPr>
          <w:spacing w:val="10"/>
        </w:rPr>
        <w:t xml:space="preserve"> </w:t>
      </w:r>
      <w:r>
        <w:rPr>
          <w:spacing w:val="-14"/>
        </w:rPr>
        <w:t>листа,</w:t>
      </w:r>
      <w:r>
        <w:rPr>
          <w:spacing w:val="8"/>
        </w:rPr>
        <w:t xml:space="preserve"> </w:t>
      </w:r>
      <w:r>
        <w:rPr>
          <w:spacing w:val="-14"/>
        </w:rPr>
        <w:t xml:space="preserve">верхняя </w:t>
      </w:r>
      <w:r>
        <w:rPr>
          <w:spacing w:val="-10"/>
        </w:rPr>
        <w:t>(нижняя,</w:t>
      </w:r>
      <w:r>
        <w:rPr>
          <w:spacing w:val="-5"/>
        </w:rPr>
        <w:t xml:space="preserve"> </w:t>
      </w:r>
      <w:r>
        <w:rPr>
          <w:spacing w:val="-10"/>
        </w:rPr>
        <w:t>правая,</w:t>
      </w:r>
      <w:r>
        <w:rPr>
          <w:spacing w:val="-5"/>
        </w:rPr>
        <w:t xml:space="preserve"> </w:t>
      </w:r>
      <w:r>
        <w:rPr>
          <w:spacing w:val="-10"/>
        </w:rPr>
        <w:t>левая)</w:t>
      </w:r>
      <w:r>
        <w:rPr>
          <w:spacing w:val="-5"/>
        </w:rPr>
        <w:t xml:space="preserve"> </w:t>
      </w:r>
      <w:r>
        <w:rPr>
          <w:spacing w:val="-10"/>
        </w:rPr>
        <w:t>часть</w:t>
      </w:r>
      <w:r>
        <w:rPr>
          <w:spacing w:val="-5"/>
        </w:rPr>
        <w:t xml:space="preserve"> </w:t>
      </w:r>
      <w:r>
        <w:rPr>
          <w:spacing w:val="-10"/>
        </w:rPr>
        <w:t>листа,</w:t>
      </w:r>
      <w:r>
        <w:rPr>
          <w:spacing w:val="-5"/>
        </w:rPr>
        <w:t xml:space="preserve"> </w:t>
      </w:r>
      <w:r>
        <w:rPr>
          <w:spacing w:val="-10"/>
        </w:rPr>
        <w:t>верхний</w:t>
      </w:r>
      <w:r>
        <w:rPr>
          <w:spacing w:val="-5"/>
        </w:rPr>
        <w:t xml:space="preserve"> </w:t>
      </w:r>
      <w:r>
        <w:rPr>
          <w:spacing w:val="-10"/>
        </w:rPr>
        <w:t>(нижний)</w:t>
      </w:r>
      <w:r>
        <w:rPr>
          <w:spacing w:val="-5"/>
        </w:rPr>
        <w:t xml:space="preserve"> </w:t>
      </w:r>
      <w:r>
        <w:rPr>
          <w:spacing w:val="-10"/>
        </w:rPr>
        <w:t>правый</w:t>
      </w:r>
      <w:r>
        <w:rPr>
          <w:spacing w:val="-5"/>
        </w:rPr>
        <w:t xml:space="preserve"> </w:t>
      </w:r>
      <w:r>
        <w:rPr>
          <w:spacing w:val="-10"/>
        </w:rPr>
        <w:t>(левый)</w:t>
      </w:r>
      <w:r>
        <w:rPr>
          <w:spacing w:val="-5"/>
        </w:rPr>
        <w:t xml:space="preserve"> </w:t>
      </w:r>
      <w:r>
        <w:rPr>
          <w:spacing w:val="-10"/>
        </w:rPr>
        <w:t>угол.</w:t>
      </w:r>
      <w:r>
        <w:rPr>
          <w:spacing w:val="-5"/>
        </w:rPr>
        <w:t xml:space="preserve"> </w:t>
      </w:r>
      <w:r>
        <w:rPr>
          <w:spacing w:val="-10"/>
        </w:rPr>
        <w:t>Составление</w:t>
      </w:r>
      <w:r>
        <w:rPr>
          <w:spacing w:val="-5"/>
        </w:rPr>
        <w:t xml:space="preserve"> </w:t>
      </w:r>
      <w:r>
        <w:rPr>
          <w:spacing w:val="-10"/>
        </w:rPr>
        <w:t xml:space="preserve">предмета </w:t>
      </w:r>
      <w:r>
        <w:rPr>
          <w:spacing w:val="-12"/>
        </w:rPr>
        <w:t>(изображения)</w:t>
      </w:r>
      <w:r>
        <w:t xml:space="preserve"> </w:t>
      </w:r>
      <w:r>
        <w:rPr>
          <w:spacing w:val="-12"/>
        </w:rPr>
        <w:t>из</w:t>
      </w:r>
      <w:r>
        <w:t xml:space="preserve"> </w:t>
      </w:r>
      <w:r>
        <w:rPr>
          <w:spacing w:val="-12"/>
        </w:rPr>
        <w:t>нескольких</w:t>
      </w:r>
      <w:r>
        <w:t xml:space="preserve"> </w:t>
      </w:r>
      <w:r>
        <w:rPr>
          <w:spacing w:val="-12"/>
        </w:rPr>
        <w:t>частей.</w:t>
      </w:r>
      <w:r>
        <w:t xml:space="preserve"> </w:t>
      </w:r>
      <w:r>
        <w:rPr>
          <w:spacing w:val="-12"/>
        </w:rPr>
        <w:t>Составление</w:t>
      </w:r>
      <w:r>
        <w:t xml:space="preserve"> </w:t>
      </w:r>
      <w:r>
        <w:rPr>
          <w:spacing w:val="-12"/>
        </w:rPr>
        <w:t>ряда</w:t>
      </w:r>
      <w:r>
        <w:t xml:space="preserve"> </w:t>
      </w:r>
      <w:r>
        <w:rPr>
          <w:spacing w:val="-12"/>
        </w:rPr>
        <w:t>из</w:t>
      </w:r>
      <w:r>
        <w:t xml:space="preserve"> </w:t>
      </w:r>
      <w:r>
        <w:rPr>
          <w:spacing w:val="-12"/>
        </w:rPr>
        <w:t>предметов</w:t>
      </w:r>
      <w:r>
        <w:t xml:space="preserve"> </w:t>
      </w:r>
      <w:r>
        <w:rPr>
          <w:spacing w:val="-12"/>
        </w:rPr>
        <w:t>(изображений):</w:t>
      </w:r>
      <w:r>
        <w:t xml:space="preserve"> </w:t>
      </w:r>
      <w:r>
        <w:rPr>
          <w:spacing w:val="-12"/>
        </w:rPr>
        <w:t>слева</w:t>
      </w:r>
      <w:r>
        <w:t xml:space="preserve"> </w:t>
      </w:r>
      <w:r>
        <w:rPr>
          <w:spacing w:val="-12"/>
        </w:rPr>
        <w:t xml:space="preserve">направо, </w:t>
      </w:r>
      <w:r>
        <w:t>снизу-вверх,</w:t>
      </w:r>
      <w:r>
        <w:rPr>
          <w:spacing w:val="-15"/>
        </w:rPr>
        <w:t xml:space="preserve"> </w:t>
      </w:r>
      <w:r>
        <w:t>сверху</w:t>
      </w:r>
      <w:r>
        <w:rPr>
          <w:spacing w:val="-15"/>
        </w:rPr>
        <w:t xml:space="preserve"> </w:t>
      </w:r>
      <w:r>
        <w:t>вниз.</w:t>
      </w:r>
      <w:r>
        <w:rPr>
          <w:spacing w:val="-15"/>
        </w:rPr>
        <w:t xml:space="preserve"> </w:t>
      </w:r>
      <w:r>
        <w:t>Определение</w:t>
      </w:r>
      <w:r>
        <w:rPr>
          <w:spacing w:val="-15"/>
        </w:rPr>
        <w:t xml:space="preserve"> </w:t>
      </w:r>
      <w:r>
        <w:t>отношения</w:t>
      </w:r>
      <w:r>
        <w:rPr>
          <w:spacing w:val="-15"/>
        </w:rPr>
        <w:t xml:space="preserve"> </w:t>
      </w:r>
      <w:r>
        <w:t>порядка</w:t>
      </w:r>
      <w:r>
        <w:rPr>
          <w:spacing w:val="-15"/>
        </w:rPr>
        <w:t xml:space="preserve"> </w:t>
      </w:r>
      <w:r>
        <w:t>следования:</w:t>
      </w:r>
      <w:r>
        <w:rPr>
          <w:spacing w:val="-15"/>
        </w:rPr>
        <w:t xml:space="preserve"> </w:t>
      </w:r>
      <w:r>
        <w:t>первый,</w:t>
      </w:r>
      <w:r>
        <w:rPr>
          <w:spacing w:val="-15"/>
        </w:rPr>
        <w:t xml:space="preserve"> </w:t>
      </w:r>
      <w:r>
        <w:t>последний, крайний,</w:t>
      </w:r>
      <w:r>
        <w:rPr>
          <w:spacing w:val="-12"/>
        </w:rPr>
        <w:t xml:space="preserve"> </w:t>
      </w:r>
      <w:r>
        <w:t>перед,</w:t>
      </w:r>
      <w:r>
        <w:rPr>
          <w:spacing w:val="-11"/>
        </w:rPr>
        <w:t xml:space="preserve"> </w:t>
      </w:r>
      <w:r>
        <w:t>после,</w:t>
      </w:r>
      <w:r>
        <w:rPr>
          <w:spacing w:val="-11"/>
        </w:rPr>
        <w:t xml:space="preserve"> </w:t>
      </w:r>
      <w:r>
        <w:t>за,</w:t>
      </w:r>
      <w:r>
        <w:rPr>
          <w:spacing w:val="-11"/>
        </w:rPr>
        <w:t xml:space="preserve"> </w:t>
      </w:r>
      <w:r>
        <w:t>следующий</w:t>
      </w:r>
      <w:r>
        <w:rPr>
          <w:spacing w:val="-10"/>
        </w:rPr>
        <w:t xml:space="preserve"> </w:t>
      </w:r>
      <w:r>
        <w:t>за,</w:t>
      </w:r>
      <w:r>
        <w:rPr>
          <w:spacing w:val="-11"/>
        </w:rPr>
        <w:t xml:space="preserve"> </w:t>
      </w:r>
      <w:r>
        <w:t>следом,</w:t>
      </w:r>
      <w:r>
        <w:rPr>
          <w:spacing w:val="-11"/>
        </w:rPr>
        <w:t xml:space="preserve"> </w:t>
      </w:r>
      <w:r>
        <w:t>между.</w:t>
      </w:r>
      <w:r>
        <w:rPr>
          <w:spacing w:val="-11"/>
        </w:rPr>
        <w:t xml:space="preserve"> </w:t>
      </w:r>
      <w:r>
        <w:t>Определение,</w:t>
      </w:r>
      <w:r>
        <w:rPr>
          <w:spacing w:val="-11"/>
        </w:rPr>
        <w:t xml:space="preserve"> </w:t>
      </w:r>
      <w:r>
        <w:t>месторасположения предметов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ряду.</w:t>
      </w:r>
    </w:p>
    <w:p w:rsidR="004F2236" w:rsidRDefault="00997E09">
      <w:pPr>
        <w:pStyle w:val="2"/>
        <w:spacing w:before="4"/>
        <w:ind w:left="3381"/>
      </w:pPr>
      <w:r>
        <w:t>Временные</w:t>
      </w:r>
      <w:r>
        <w:rPr>
          <w:spacing w:val="-4"/>
        </w:rPr>
        <w:t xml:space="preserve"> </w:t>
      </w:r>
      <w:r>
        <w:rPr>
          <w:spacing w:val="-2"/>
        </w:rPr>
        <w:t>представления</w:t>
      </w:r>
    </w:p>
    <w:p w:rsidR="004F2236" w:rsidRDefault="00997E09">
      <w:pPr>
        <w:pStyle w:val="a3"/>
        <w:ind w:right="127" w:firstLine="739"/>
        <w:jc w:val="both"/>
      </w:pPr>
      <w:r>
        <w:rPr>
          <w:spacing w:val="-10"/>
        </w:rPr>
        <w:t>Узнавание</w:t>
      </w:r>
      <w:r>
        <w:t xml:space="preserve"> </w:t>
      </w:r>
      <w:r>
        <w:rPr>
          <w:spacing w:val="-10"/>
        </w:rPr>
        <w:t>(различение)</w:t>
      </w:r>
      <w:r>
        <w:t xml:space="preserve"> </w:t>
      </w:r>
      <w:r>
        <w:rPr>
          <w:spacing w:val="-10"/>
        </w:rPr>
        <w:t>частей</w:t>
      </w:r>
      <w:r>
        <w:t xml:space="preserve"> </w:t>
      </w:r>
      <w:r>
        <w:rPr>
          <w:spacing w:val="-10"/>
        </w:rPr>
        <w:t>суток.</w:t>
      </w:r>
      <w:r>
        <w:t xml:space="preserve"> </w:t>
      </w:r>
      <w:r>
        <w:rPr>
          <w:spacing w:val="-10"/>
        </w:rPr>
        <w:t>Знание</w:t>
      </w:r>
      <w:r>
        <w:t xml:space="preserve"> </w:t>
      </w:r>
      <w:r>
        <w:rPr>
          <w:spacing w:val="-10"/>
        </w:rPr>
        <w:t>порядка</w:t>
      </w:r>
      <w:r>
        <w:t xml:space="preserve"> </w:t>
      </w:r>
      <w:r>
        <w:rPr>
          <w:spacing w:val="-10"/>
        </w:rPr>
        <w:t>следования</w:t>
      </w:r>
      <w:r>
        <w:t xml:space="preserve"> </w:t>
      </w:r>
      <w:r>
        <w:rPr>
          <w:spacing w:val="-10"/>
        </w:rPr>
        <w:t>частей</w:t>
      </w:r>
      <w:r>
        <w:t xml:space="preserve"> </w:t>
      </w:r>
      <w:r>
        <w:rPr>
          <w:spacing w:val="-10"/>
        </w:rPr>
        <w:t>суток.</w:t>
      </w:r>
      <w:r>
        <w:t xml:space="preserve"> </w:t>
      </w:r>
      <w:r>
        <w:rPr>
          <w:spacing w:val="-10"/>
        </w:rPr>
        <w:t xml:space="preserve">Узнавание </w:t>
      </w:r>
      <w:r>
        <w:rPr>
          <w:spacing w:val="-4"/>
        </w:rPr>
        <w:t>(различение)</w:t>
      </w:r>
      <w:r>
        <w:rPr>
          <w:spacing w:val="-11"/>
        </w:rPr>
        <w:t xml:space="preserve"> </w:t>
      </w:r>
      <w:r>
        <w:rPr>
          <w:spacing w:val="-4"/>
        </w:rPr>
        <w:t>дней</w:t>
      </w:r>
      <w:r>
        <w:rPr>
          <w:spacing w:val="-11"/>
        </w:rPr>
        <w:t xml:space="preserve"> </w:t>
      </w:r>
      <w:r>
        <w:rPr>
          <w:spacing w:val="-4"/>
        </w:rPr>
        <w:t>недели.</w:t>
      </w:r>
      <w:r>
        <w:rPr>
          <w:spacing w:val="-11"/>
        </w:rPr>
        <w:t xml:space="preserve"> </w:t>
      </w:r>
      <w:r>
        <w:rPr>
          <w:spacing w:val="-4"/>
        </w:rPr>
        <w:t>Знание</w:t>
      </w:r>
      <w:r>
        <w:rPr>
          <w:spacing w:val="-11"/>
        </w:rPr>
        <w:t xml:space="preserve"> </w:t>
      </w:r>
      <w:r>
        <w:rPr>
          <w:spacing w:val="-4"/>
        </w:rPr>
        <w:t>последовательности</w:t>
      </w:r>
      <w:r>
        <w:rPr>
          <w:spacing w:val="-11"/>
        </w:rPr>
        <w:t xml:space="preserve"> </w:t>
      </w:r>
      <w:r>
        <w:rPr>
          <w:spacing w:val="-4"/>
        </w:rPr>
        <w:t>дней</w:t>
      </w:r>
      <w:r>
        <w:rPr>
          <w:spacing w:val="-11"/>
        </w:rPr>
        <w:t xml:space="preserve"> </w:t>
      </w:r>
      <w:r>
        <w:rPr>
          <w:spacing w:val="-4"/>
        </w:rPr>
        <w:t>недели.</w:t>
      </w:r>
      <w:r>
        <w:rPr>
          <w:spacing w:val="-11"/>
        </w:rPr>
        <w:t xml:space="preserve"> </w:t>
      </w:r>
      <w:r>
        <w:rPr>
          <w:spacing w:val="-4"/>
        </w:rPr>
        <w:t>Знание</w:t>
      </w:r>
      <w:r>
        <w:rPr>
          <w:spacing w:val="-11"/>
        </w:rPr>
        <w:t xml:space="preserve"> </w:t>
      </w:r>
      <w:r>
        <w:rPr>
          <w:spacing w:val="-4"/>
        </w:rPr>
        <w:t>смены</w:t>
      </w:r>
      <w:r>
        <w:rPr>
          <w:spacing w:val="-11"/>
        </w:rPr>
        <w:t xml:space="preserve"> </w:t>
      </w:r>
      <w:r>
        <w:rPr>
          <w:spacing w:val="-4"/>
        </w:rPr>
        <w:t>дней:</w:t>
      </w:r>
      <w:r>
        <w:rPr>
          <w:spacing w:val="-11"/>
        </w:rPr>
        <w:t xml:space="preserve"> </w:t>
      </w:r>
      <w:r>
        <w:rPr>
          <w:spacing w:val="-4"/>
        </w:rPr>
        <w:t xml:space="preserve">вчера, </w:t>
      </w:r>
      <w:r>
        <w:rPr>
          <w:spacing w:val="-2"/>
        </w:rPr>
        <w:t>сегодня,</w:t>
      </w:r>
      <w:r>
        <w:rPr>
          <w:spacing w:val="-11"/>
        </w:rPr>
        <w:t xml:space="preserve"> </w:t>
      </w:r>
      <w:r>
        <w:rPr>
          <w:spacing w:val="-2"/>
        </w:rPr>
        <w:t>завтра.</w:t>
      </w:r>
      <w:r>
        <w:rPr>
          <w:spacing w:val="-10"/>
        </w:rPr>
        <w:t xml:space="preserve"> </w:t>
      </w:r>
      <w:r>
        <w:rPr>
          <w:spacing w:val="-2"/>
        </w:rPr>
        <w:t>Соотнесение</w:t>
      </w:r>
      <w:r>
        <w:rPr>
          <w:spacing w:val="-10"/>
        </w:rPr>
        <w:t xml:space="preserve"> </w:t>
      </w:r>
      <w:r>
        <w:rPr>
          <w:spacing w:val="-2"/>
        </w:rPr>
        <w:t>деятельности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временным</w:t>
      </w:r>
      <w:r>
        <w:rPr>
          <w:spacing w:val="-10"/>
        </w:rPr>
        <w:t xml:space="preserve"> </w:t>
      </w:r>
      <w:r>
        <w:rPr>
          <w:spacing w:val="-2"/>
        </w:rPr>
        <w:t>промежутком:</w:t>
      </w:r>
      <w:r>
        <w:rPr>
          <w:spacing w:val="-10"/>
        </w:rPr>
        <w:t xml:space="preserve"> </w:t>
      </w:r>
      <w:r>
        <w:rPr>
          <w:spacing w:val="-2"/>
        </w:rPr>
        <w:t>сейчас,</w:t>
      </w:r>
      <w:r>
        <w:rPr>
          <w:spacing w:val="-10"/>
        </w:rPr>
        <w:t xml:space="preserve"> </w:t>
      </w:r>
      <w:r>
        <w:rPr>
          <w:spacing w:val="-2"/>
        </w:rPr>
        <w:t>потом,</w:t>
      </w:r>
      <w:r>
        <w:rPr>
          <w:spacing w:val="-10"/>
        </w:rPr>
        <w:t xml:space="preserve"> </w:t>
      </w:r>
      <w:r>
        <w:rPr>
          <w:spacing w:val="-2"/>
        </w:rPr>
        <w:t xml:space="preserve">вчера, </w:t>
      </w:r>
      <w:r>
        <w:rPr>
          <w:spacing w:val="-6"/>
        </w:rPr>
        <w:t>сегодня,</w:t>
      </w:r>
      <w:r>
        <w:rPr>
          <w:spacing w:val="-9"/>
        </w:rPr>
        <w:t xml:space="preserve"> </w:t>
      </w:r>
      <w:r>
        <w:rPr>
          <w:spacing w:val="-6"/>
        </w:rPr>
        <w:t>завтра,</w:t>
      </w:r>
      <w:r>
        <w:rPr>
          <w:spacing w:val="-9"/>
        </w:rPr>
        <w:t xml:space="preserve"> </w:t>
      </w:r>
      <w:r>
        <w:rPr>
          <w:spacing w:val="-6"/>
        </w:rPr>
        <w:t>на</w:t>
      </w:r>
      <w:r>
        <w:rPr>
          <w:spacing w:val="-9"/>
        </w:rPr>
        <w:t xml:space="preserve"> </w:t>
      </w:r>
      <w:r>
        <w:rPr>
          <w:spacing w:val="-6"/>
        </w:rPr>
        <w:t>следующий</w:t>
      </w:r>
      <w:r>
        <w:rPr>
          <w:spacing w:val="-8"/>
        </w:rPr>
        <w:t xml:space="preserve"> </w:t>
      </w:r>
      <w:r>
        <w:rPr>
          <w:spacing w:val="-6"/>
        </w:rPr>
        <w:t>день,</w:t>
      </w:r>
      <w:r>
        <w:rPr>
          <w:spacing w:val="-9"/>
        </w:rPr>
        <w:t xml:space="preserve"> </w:t>
      </w:r>
      <w:r>
        <w:rPr>
          <w:spacing w:val="-6"/>
        </w:rPr>
        <w:t>позавчера,</w:t>
      </w:r>
      <w:r>
        <w:rPr>
          <w:spacing w:val="-9"/>
        </w:rPr>
        <w:t xml:space="preserve"> </w:t>
      </w:r>
      <w:r>
        <w:rPr>
          <w:spacing w:val="-6"/>
        </w:rPr>
        <w:t>послезавтра,</w:t>
      </w:r>
      <w:r>
        <w:rPr>
          <w:spacing w:val="-8"/>
        </w:rPr>
        <w:t xml:space="preserve"> </w:t>
      </w:r>
      <w:r>
        <w:rPr>
          <w:spacing w:val="-6"/>
        </w:rPr>
        <w:t>давно,</w:t>
      </w:r>
      <w:r>
        <w:rPr>
          <w:spacing w:val="-9"/>
        </w:rPr>
        <w:t xml:space="preserve"> </w:t>
      </w:r>
      <w:r>
        <w:rPr>
          <w:spacing w:val="-6"/>
        </w:rPr>
        <w:t>недавно.</w:t>
      </w:r>
      <w:r>
        <w:rPr>
          <w:spacing w:val="-8"/>
        </w:rPr>
        <w:t xml:space="preserve"> </w:t>
      </w:r>
      <w:r>
        <w:rPr>
          <w:spacing w:val="-6"/>
        </w:rPr>
        <w:t>Различение</w:t>
      </w:r>
      <w:r>
        <w:rPr>
          <w:spacing w:val="-9"/>
        </w:rPr>
        <w:t xml:space="preserve"> </w:t>
      </w:r>
      <w:r>
        <w:rPr>
          <w:spacing w:val="-6"/>
        </w:rPr>
        <w:t xml:space="preserve">времен </w:t>
      </w:r>
      <w:r>
        <w:t xml:space="preserve">года. Знание порядка следования сезонов в году. Узнавание (различение) месяцев. Знание </w:t>
      </w:r>
      <w:r>
        <w:rPr>
          <w:spacing w:val="-12"/>
        </w:rPr>
        <w:t>последовательности</w:t>
      </w:r>
      <w:r>
        <w:t xml:space="preserve"> </w:t>
      </w:r>
      <w:r>
        <w:rPr>
          <w:spacing w:val="-12"/>
        </w:rPr>
        <w:t>месяцев</w:t>
      </w:r>
      <w:r>
        <w:t xml:space="preserve"> </w:t>
      </w:r>
      <w:r>
        <w:rPr>
          <w:spacing w:val="-12"/>
        </w:rPr>
        <w:t>в</w:t>
      </w:r>
      <w:r>
        <w:t xml:space="preserve"> </w:t>
      </w:r>
      <w:r>
        <w:rPr>
          <w:spacing w:val="-12"/>
        </w:rPr>
        <w:t>году.</w:t>
      </w:r>
      <w:r>
        <w:rPr>
          <w:spacing w:val="11"/>
        </w:rPr>
        <w:t xml:space="preserve"> </w:t>
      </w:r>
      <w:r>
        <w:rPr>
          <w:spacing w:val="-12"/>
        </w:rPr>
        <w:t>Сравнение</w:t>
      </w:r>
      <w:r>
        <w:t xml:space="preserve"> </w:t>
      </w:r>
      <w:r>
        <w:rPr>
          <w:spacing w:val="-12"/>
        </w:rPr>
        <w:t>людей</w:t>
      </w:r>
      <w:r>
        <w:t xml:space="preserve"> </w:t>
      </w:r>
      <w:r>
        <w:rPr>
          <w:spacing w:val="-12"/>
        </w:rPr>
        <w:t>по</w:t>
      </w:r>
      <w:r>
        <w:t xml:space="preserve"> </w:t>
      </w:r>
      <w:r>
        <w:rPr>
          <w:spacing w:val="-12"/>
        </w:rPr>
        <w:t>возрасту.</w:t>
      </w:r>
      <w:r>
        <w:t xml:space="preserve"> </w:t>
      </w:r>
      <w:r>
        <w:rPr>
          <w:spacing w:val="-12"/>
        </w:rPr>
        <w:t>Определение</w:t>
      </w:r>
      <w:r>
        <w:t xml:space="preserve"> </w:t>
      </w:r>
      <w:r>
        <w:rPr>
          <w:spacing w:val="-12"/>
        </w:rPr>
        <w:t>времени</w:t>
      </w:r>
      <w:r>
        <w:t xml:space="preserve"> </w:t>
      </w:r>
      <w:r>
        <w:rPr>
          <w:spacing w:val="-12"/>
        </w:rPr>
        <w:t>по</w:t>
      </w:r>
      <w:r>
        <w:t xml:space="preserve"> </w:t>
      </w:r>
      <w:r>
        <w:rPr>
          <w:spacing w:val="-12"/>
        </w:rPr>
        <w:t>часам: целого</w:t>
      </w:r>
      <w:r>
        <w:rPr>
          <w:spacing w:val="-3"/>
        </w:rPr>
        <w:t xml:space="preserve"> </w:t>
      </w:r>
      <w:r>
        <w:rPr>
          <w:spacing w:val="-12"/>
        </w:rPr>
        <w:t>часа,</w:t>
      </w:r>
      <w:r>
        <w:rPr>
          <w:spacing w:val="-3"/>
        </w:rPr>
        <w:t xml:space="preserve"> </w:t>
      </w:r>
      <w:r>
        <w:rPr>
          <w:spacing w:val="-12"/>
        </w:rPr>
        <w:t>четверти</w:t>
      </w:r>
      <w:r>
        <w:rPr>
          <w:spacing w:val="-1"/>
        </w:rPr>
        <w:t xml:space="preserve"> </w:t>
      </w:r>
      <w:r>
        <w:rPr>
          <w:spacing w:val="-12"/>
        </w:rPr>
        <w:t>часа,</w:t>
      </w:r>
      <w:r>
        <w:rPr>
          <w:spacing w:val="-2"/>
        </w:rPr>
        <w:t xml:space="preserve"> </w:t>
      </w:r>
      <w:r>
        <w:rPr>
          <w:spacing w:val="-12"/>
        </w:rPr>
        <w:t>с</w:t>
      </w:r>
      <w:r>
        <w:rPr>
          <w:spacing w:val="-3"/>
        </w:rPr>
        <w:t xml:space="preserve"> </w:t>
      </w:r>
      <w:r>
        <w:rPr>
          <w:spacing w:val="-12"/>
        </w:rPr>
        <w:t>точностью</w:t>
      </w:r>
      <w:r>
        <w:rPr>
          <w:spacing w:val="-1"/>
        </w:rPr>
        <w:t xml:space="preserve"> </w:t>
      </w:r>
      <w:r>
        <w:rPr>
          <w:spacing w:val="-12"/>
        </w:rPr>
        <w:t>до</w:t>
      </w:r>
      <w:r>
        <w:rPr>
          <w:spacing w:val="-3"/>
        </w:rPr>
        <w:t xml:space="preserve"> </w:t>
      </w:r>
      <w:r>
        <w:rPr>
          <w:spacing w:val="-12"/>
        </w:rPr>
        <w:t>получаса</w:t>
      </w:r>
      <w:r>
        <w:rPr>
          <w:spacing w:val="-1"/>
        </w:rPr>
        <w:t xml:space="preserve"> </w:t>
      </w:r>
      <w:r>
        <w:rPr>
          <w:spacing w:val="-12"/>
        </w:rPr>
        <w:t>(до</w:t>
      </w:r>
      <w:r>
        <w:rPr>
          <w:spacing w:val="-2"/>
        </w:rPr>
        <w:t xml:space="preserve"> </w:t>
      </w:r>
      <w:r>
        <w:rPr>
          <w:spacing w:val="-12"/>
        </w:rPr>
        <w:t>5</w:t>
      </w:r>
      <w:r>
        <w:rPr>
          <w:spacing w:val="-2"/>
        </w:rPr>
        <w:t xml:space="preserve"> </w:t>
      </w:r>
      <w:r>
        <w:rPr>
          <w:spacing w:val="-12"/>
        </w:rPr>
        <w:t>минут).</w:t>
      </w:r>
      <w:r>
        <w:rPr>
          <w:spacing w:val="-2"/>
        </w:rPr>
        <w:t xml:space="preserve"> </w:t>
      </w:r>
      <w:r>
        <w:rPr>
          <w:spacing w:val="-12"/>
        </w:rPr>
        <w:t>Соотнесение</w:t>
      </w:r>
      <w:r>
        <w:rPr>
          <w:spacing w:val="-3"/>
        </w:rPr>
        <w:t xml:space="preserve"> </w:t>
      </w:r>
      <w:r>
        <w:rPr>
          <w:spacing w:val="-12"/>
        </w:rPr>
        <w:t>времени</w:t>
      </w:r>
      <w:r>
        <w:rPr>
          <w:spacing w:val="-1"/>
        </w:rPr>
        <w:t xml:space="preserve"> </w:t>
      </w:r>
      <w:r>
        <w:rPr>
          <w:spacing w:val="-12"/>
        </w:rPr>
        <w:t>с</w:t>
      </w:r>
      <w:r>
        <w:rPr>
          <w:spacing w:val="-3"/>
        </w:rPr>
        <w:t xml:space="preserve"> </w:t>
      </w:r>
      <w:r>
        <w:rPr>
          <w:spacing w:val="-12"/>
        </w:rPr>
        <w:t>началом</w:t>
      </w:r>
      <w:r>
        <w:rPr>
          <w:spacing w:val="-3"/>
        </w:rPr>
        <w:t xml:space="preserve"> </w:t>
      </w:r>
      <w:r>
        <w:rPr>
          <w:spacing w:val="-12"/>
        </w:rPr>
        <w:t xml:space="preserve">и </w:t>
      </w:r>
      <w:r>
        <w:t>концом</w:t>
      </w:r>
      <w:r>
        <w:rPr>
          <w:spacing w:val="-23"/>
        </w:rPr>
        <w:t xml:space="preserve"> </w:t>
      </w:r>
      <w:r>
        <w:t>деятельности.</w:t>
      </w:r>
    </w:p>
    <w:p w:rsidR="00B65B98" w:rsidRPr="00B65B98" w:rsidRDefault="00B65B98" w:rsidP="00B65B98">
      <w:pPr>
        <w:pStyle w:val="a3"/>
        <w:numPr>
          <w:ilvl w:val="0"/>
          <w:numId w:val="4"/>
        </w:numPr>
        <w:ind w:left="0"/>
        <w:jc w:val="center"/>
        <w:rPr>
          <w:b/>
        </w:rPr>
      </w:pPr>
      <w:r w:rsidRPr="00B65B98">
        <w:rPr>
          <w:b/>
        </w:rPr>
        <w:t>ТЕМАТИЧЕСКОЕ ПЛАНИРОВАНИЕ</w:t>
      </w:r>
    </w:p>
    <w:p w:rsidR="004F2236" w:rsidRDefault="00997E09" w:rsidP="00B65B98">
      <w:pPr>
        <w:pStyle w:val="a3"/>
        <w:ind w:left="0" w:firstLine="707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6"/>
        </w:rPr>
        <w:t xml:space="preserve"> </w:t>
      </w:r>
      <w:r>
        <w:t>педагогом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индивидуальных возможностей обучающихся класса.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805"/>
        <w:gridCol w:w="3774"/>
        <w:gridCol w:w="2369"/>
        <w:gridCol w:w="2397"/>
      </w:tblGrid>
      <w:tr w:rsidR="00B65B98" w:rsidRPr="00104783" w:rsidTr="00303D2D">
        <w:tc>
          <w:tcPr>
            <w:tcW w:w="805" w:type="dxa"/>
          </w:tcPr>
          <w:p w:rsidR="00B65B98" w:rsidRPr="0092106C" w:rsidRDefault="00B65B98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2106C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3774" w:type="dxa"/>
          </w:tcPr>
          <w:p w:rsidR="00B65B98" w:rsidRPr="0092106C" w:rsidRDefault="00B65B98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2106C">
              <w:rPr>
                <w:rFonts w:eastAsia="Calibri"/>
                <w:b/>
                <w:sz w:val="20"/>
                <w:szCs w:val="20"/>
              </w:rPr>
              <w:t>Основные разделы</w:t>
            </w:r>
          </w:p>
        </w:tc>
        <w:tc>
          <w:tcPr>
            <w:tcW w:w="2369" w:type="dxa"/>
          </w:tcPr>
          <w:p w:rsidR="00B65B98" w:rsidRPr="0092106C" w:rsidRDefault="00B65B98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2106C">
              <w:rPr>
                <w:rFonts w:eastAsia="Calibri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397" w:type="dxa"/>
          </w:tcPr>
          <w:p w:rsidR="00B65B98" w:rsidRPr="0092106C" w:rsidRDefault="00B65B98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2106C">
              <w:rPr>
                <w:rFonts w:eastAsia="Calibri"/>
                <w:b/>
                <w:sz w:val="20"/>
                <w:szCs w:val="20"/>
              </w:rPr>
              <w:t>Количество контрольных работ</w:t>
            </w:r>
          </w:p>
        </w:tc>
      </w:tr>
      <w:tr w:rsidR="00B65B98" w:rsidRPr="00104783" w:rsidTr="00303D2D">
        <w:tc>
          <w:tcPr>
            <w:tcW w:w="805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774" w:type="dxa"/>
          </w:tcPr>
          <w:p w:rsidR="00B65B98" w:rsidRPr="0092106C" w:rsidRDefault="00B65B98" w:rsidP="00B65B98">
            <w:pPr>
              <w:pStyle w:val="TableParagraph"/>
              <w:spacing w:line="271" w:lineRule="exact"/>
              <w:rPr>
                <w:sz w:val="20"/>
                <w:szCs w:val="20"/>
              </w:rPr>
            </w:pPr>
            <w:r w:rsidRPr="0092106C">
              <w:rPr>
                <w:spacing w:val="-2"/>
                <w:sz w:val="20"/>
                <w:szCs w:val="20"/>
              </w:rPr>
              <w:t>Количественные</w:t>
            </w:r>
          </w:p>
          <w:p w:rsidR="00B65B98" w:rsidRPr="0092106C" w:rsidRDefault="00B65B98" w:rsidP="00B65B98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92106C">
              <w:rPr>
                <w:spacing w:val="-2"/>
                <w:sz w:val="20"/>
                <w:szCs w:val="20"/>
              </w:rPr>
              <w:t>представления</w:t>
            </w:r>
          </w:p>
        </w:tc>
        <w:tc>
          <w:tcPr>
            <w:tcW w:w="2369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B65B98" w:rsidRPr="00104783" w:rsidTr="00303D2D">
        <w:tc>
          <w:tcPr>
            <w:tcW w:w="805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774" w:type="dxa"/>
          </w:tcPr>
          <w:p w:rsidR="00B65B98" w:rsidRPr="0092106C" w:rsidRDefault="00B65B98" w:rsidP="00B65B98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92106C">
              <w:rPr>
                <w:sz w:val="20"/>
                <w:szCs w:val="20"/>
              </w:rPr>
              <w:t>Представления</w:t>
            </w:r>
            <w:r w:rsidRPr="0092106C">
              <w:rPr>
                <w:spacing w:val="-7"/>
                <w:sz w:val="20"/>
                <w:szCs w:val="20"/>
              </w:rPr>
              <w:t xml:space="preserve"> </w:t>
            </w:r>
            <w:r w:rsidRPr="0092106C">
              <w:rPr>
                <w:spacing w:val="-10"/>
                <w:sz w:val="20"/>
                <w:szCs w:val="20"/>
              </w:rPr>
              <w:t>о</w:t>
            </w:r>
          </w:p>
          <w:p w:rsidR="00B65B98" w:rsidRPr="0092106C" w:rsidRDefault="00B65B98" w:rsidP="00B65B98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92106C">
              <w:rPr>
                <w:spacing w:val="-2"/>
                <w:sz w:val="20"/>
                <w:szCs w:val="20"/>
              </w:rPr>
              <w:t>величине</w:t>
            </w:r>
          </w:p>
        </w:tc>
        <w:tc>
          <w:tcPr>
            <w:tcW w:w="2369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B65B98" w:rsidRPr="00104783" w:rsidTr="00303D2D">
        <w:tc>
          <w:tcPr>
            <w:tcW w:w="805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774" w:type="dxa"/>
          </w:tcPr>
          <w:p w:rsidR="00B65B98" w:rsidRPr="0092106C" w:rsidRDefault="00B65B98" w:rsidP="00B65B98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92106C">
              <w:rPr>
                <w:sz w:val="20"/>
                <w:szCs w:val="20"/>
              </w:rPr>
              <w:t>Представление</w:t>
            </w:r>
            <w:r w:rsidRPr="0092106C">
              <w:rPr>
                <w:spacing w:val="-8"/>
                <w:sz w:val="20"/>
                <w:szCs w:val="20"/>
              </w:rPr>
              <w:t xml:space="preserve"> </w:t>
            </w:r>
            <w:r w:rsidRPr="0092106C">
              <w:rPr>
                <w:spacing w:val="-10"/>
                <w:sz w:val="20"/>
                <w:szCs w:val="20"/>
              </w:rPr>
              <w:t>о</w:t>
            </w:r>
          </w:p>
          <w:p w:rsidR="00B65B98" w:rsidRPr="0092106C" w:rsidRDefault="00B65B98" w:rsidP="00B65B98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 w:rsidRPr="0092106C">
              <w:rPr>
                <w:spacing w:val="-2"/>
                <w:sz w:val="20"/>
                <w:szCs w:val="20"/>
              </w:rPr>
              <w:t>форме</w:t>
            </w:r>
          </w:p>
        </w:tc>
        <w:tc>
          <w:tcPr>
            <w:tcW w:w="2369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97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B65B98" w:rsidRPr="00104783" w:rsidTr="00303D2D">
        <w:tc>
          <w:tcPr>
            <w:tcW w:w="805" w:type="dxa"/>
          </w:tcPr>
          <w:p w:rsidR="00B65B98" w:rsidRPr="0092106C" w:rsidRDefault="00B65B98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74" w:type="dxa"/>
          </w:tcPr>
          <w:p w:rsidR="00B65B98" w:rsidRPr="0092106C" w:rsidRDefault="00B65B98" w:rsidP="00303D2D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92106C">
              <w:rPr>
                <w:rFonts w:eastAsia="Calibri"/>
                <w:b/>
                <w:sz w:val="20"/>
                <w:szCs w:val="20"/>
              </w:rPr>
              <w:t>ИТОГО</w:t>
            </w:r>
          </w:p>
        </w:tc>
        <w:tc>
          <w:tcPr>
            <w:tcW w:w="2369" w:type="dxa"/>
          </w:tcPr>
          <w:p w:rsidR="00B65B98" w:rsidRPr="0092106C" w:rsidRDefault="00B65B98" w:rsidP="00B65B98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34</w:t>
            </w:r>
          </w:p>
        </w:tc>
        <w:tc>
          <w:tcPr>
            <w:tcW w:w="2397" w:type="dxa"/>
          </w:tcPr>
          <w:p w:rsidR="00B65B98" w:rsidRPr="0092106C" w:rsidRDefault="00B65B98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 w:rsidRPr="0092106C">
              <w:rPr>
                <w:rFonts w:eastAsia="Calibri"/>
                <w:sz w:val="20"/>
                <w:szCs w:val="20"/>
              </w:rPr>
              <w:t>3</w:t>
            </w:r>
          </w:p>
        </w:tc>
      </w:tr>
    </w:tbl>
    <w:p w:rsidR="004F2236" w:rsidRDefault="00B65B98" w:rsidP="00B65B98">
      <w:pPr>
        <w:ind w:left="4" w:right="4"/>
        <w:jc w:val="center"/>
        <w:rPr>
          <w:b/>
          <w:sz w:val="24"/>
        </w:rPr>
      </w:pPr>
      <w:r>
        <w:rPr>
          <w:b/>
          <w:sz w:val="24"/>
        </w:rPr>
        <w:t xml:space="preserve">5. </w:t>
      </w:r>
      <w:r>
        <w:rPr>
          <w:b/>
          <w:spacing w:val="-9"/>
          <w:sz w:val="24"/>
        </w:rPr>
        <w:t xml:space="preserve"> КАЛЕНДАРНО-</w:t>
      </w: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 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659"/>
        <w:gridCol w:w="1032"/>
        <w:gridCol w:w="934"/>
        <w:gridCol w:w="4626"/>
        <w:gridCol w:w="2094"/>
      </w:tblGrid>
      <w:tr w:rsidR="0092106C" w:rsidRPr="00104783" w:rsidTr="00303D2D">
        <w:trPr>
          <w:trHeight w:val="486"/>
        </w:trPr>
        <w:tc>
          <w:tcPr>
            <w:tcW w:w="659" w:type="dxa"/>
            <w:vMerge w:val="restart"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1966" w:type="dxa"/>
            <w:gridSpan w:val="2"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  <w:tc>
          <w:tcPr>
            <w:tcW w:w="4626" w:type="dxa"/>
            <w:vMerge w:val="restart"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темы урока</w:t>
            </w:r>
          </w:p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92106C" w:rsidRPr="00104783" w:rsidRDefault="0092106C" w:rsidP="00303D2D">
            <w:pPr>
              <w:ind w:firstLine="3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92106C" w:rsidRPr="00104783" w:rsidTr="00303D2D">
        <w:tc>
          <w:tcPr>
            <w:tcW w:w="659" w:type="dxa"/>
            <w:vMerge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934" w:type="dxa"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Факт</w:t>
            </w:r>
          </w:p>
        </w:tc>
        <w:tc>
          <w:tcPr>
            <w:tcW w:w="4626" w:type="dxa"/>
            <w:vMerge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92106C" w:rsidRPr="00104783" w:rsidRDefault="0092106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01.09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08.09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 w:rsidRPr="0092106C">
              <w:rPr>
                <w:sz w:val="24"/>
              </w:rPr>
              <w:t>Состав чисел второго десятка.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15.09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2"/>
                <w:sz w:val="24"/>
              </w:rPr>
              <w:t xml:space="preserve"> десятка.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22.09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сравнения.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29.09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Прямая.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Луч. 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длине.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04.10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13.10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Десятичный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20.10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10.11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сантиметр,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миллиметр,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дециметр.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17.11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(меньше),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данному.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24.11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01.12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МК.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08.12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суммы.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15.12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остатка.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22.12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прямоугольник.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29.12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1 2.01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19.01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Ломаная.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ломаной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26.01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Круг.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Окружность.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02.02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циркуля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09.02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spacing w:before="15" w:line="264" w:lineRule="exact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Купюры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50р.,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купюр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16.02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стоимости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B7421D">
              <w:rPr>
                <w:sz w:val="24"/>
                <w:szCs w:val="24"/>
              </w:rPr>
              <w:t>02.03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количество,</w:t>
            </w:r>
            <w:r>
              <w:rPr>
                <w:spacing w:val="-2"/>
                <w:sz w:val="24"/>
              </w:rPr>
              <w:t xml:space="preserve"> стоимость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24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16.03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spacing w:before="61" w:line="264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циркуля.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23.03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Многоугольник.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Вершины,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06.04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скобками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color w:val="FF0000"/>
                <w:sz w:val="24"/>
                <w:szCs w:val="24"/>
              </w:rPr>
              <w:t>13.04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20.04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килограмм,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центнер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27.04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массы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04.05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скобками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18.05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77AA7" w:rsidRPr="00104783" w:rsidTr="00303D2D">
        <w:tc>
          <w:tcPr>
            <w:tcW w:w="659" w:type="dxa"/>
          </w:tcPr>
          <w:p w:rsidR="00077AA7" w:rsidRDefault="00077AA7" w:rsidP="00077AA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032" w:type="dxa"/>
          </w:tcPr>
          <w:p w:rsidR="00077AA7" w:rsidRPr="009A5ADC" w:rsidRDefault="00077AA7" w:rsidP="00077AA7">
            <w:pPr>
              <w:jc w:val="center"/>
              <w:rPr>
                <w:sz w:val="24"/>
                <w:szCs w:val="24"/>
              </w:rPr>
            </w:pPr>
            <w:r w:rsidRPr="009A5ADC">
              <w:rPr>
                <w:color w:val="FF0000"/>
                <w:sz w:val="24"/>
                <w:szCs w:val="24"/>
              </w:rPr>
              <w:t>25.05</w:t>
            </w:r>
          </w:p>
        </w:tc>
        <w:tc>
          <w:tcPr>
            <w:tcW w:w="93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77AA7" w:rsidRDefault="00077AA7" w:rsidP="00077AA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2094" w:type="dxa"/>
          </w:tcPr>
          <w:p w:rsidR="00077AA7" w:rsidRPr="00104783" w:rsidRDefault="00077AA7" w:rsidP="00077AA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40DB6" w:rsidRPr="00104783" w:rsidTr="00303D2D">
        <w:tc>
          <w:tcPr>
            <w:tcW w:w="659" w:type="dxa"/>
          </w:tcPr>
          <w:p w:rsidR="00240DB6" w:rsidRDefault="00240DB6" w:rsidP="00240DB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032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240DB6" w:rsidRDefault="00240DB6" w:rsidP="00240DB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2094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40DB6" w:rsidRPr="00104783" w:rsidTr="00303D2D">
        <w:tc>
          <w:tcPr>
            <w:tcW w:w="659" w:type="dxa"/>
          </w:tcPr>
          <w:p w:rsidR="00240DB6" w:rsidRDefault="00240DB6" w:rsidP="00240DB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032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240DB6" w:rsidRDefault="00240DB6" w:rsidP="00240DB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2094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40DB6" w:rsidRPr="00104783" w:rsidTr="00303D2D">
        <w:tc>
          <w:tcPr>
            <w:tcW w:w="659" w:type="dxa"/>
          </w:tcPr>
          <w:p w:rsidR="00240DB6" w:rsidRDefault="00240DB6" w:rsidP="00240DB6">
            <w:pPr>
              <w:pStyle w:val="TableParagraph"/>
              <w:rPr>
                <w:spacing w:val="-5"/>
                <w:sz w:val="24"/>
              </w:rPr>
            </w:pPr>
          </w:p>
        </w:tc>
        <w:tc>
          <w:tcPr>
            <w:tcW w:w="1032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934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240DB6" w:rsidRDefault="00240DB6" w:rsidP="00240DB6">
            <w:pPr>
              <w:pStyle w:val="TableParagraph"/>
              <w:jc w:val="righ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34</w:t>
            </w:r>
          </w:p>
        </w:tc>
        <w:tc>
          <w:tcPr>
            <w:tcW w:w="2094" w:type="dxa"/>
          </w:tcPr>
          <w:p w:rsidR="00240DB6" w:rsidRPr="00104783" w:rsidRDefault="00240DB6" w:rsidP="00240DB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92106C" w:rsidRDefault="0092106C" w:rsidP="00B65B98">
      <w:pPr>
        <w:ind w:left="4" w:right="4"/>
        <w:jc w:val="center"/>
        <w:rPr>
          <w:b/>
          <w:sz w:val="24"/>
        </w:rPr>
      </w:pPr>
    </w:p>
    <w:p w:rsidR="00240DB6" w:rsidRPr="001861DE" w:rsidRDefault="00240DB6" w:rsidP="001861DE">
      <w:pPr>
        <w:adjustRightInd w:val="0"/>
        <w:jc w:val="center"/>
        <w:rPr>
          <w:rFonts w:eastAsia="Calibri"/>
          <w:b/>
          <w:sz w:val="24"/>
          <w:szCs w:val="24"/>
          <w:vertAlign w:val="superscript"/>
        </w:rPr>
      </w:pPr>
      <w:r w:rsidRPr="001861DE">
        <w:rPr>
          <w:rFonts w:eastAsia="Calibri"/>
          <w:b/>
          <w:sz w:val="24"/>
          <w:szCs w:val="24"/>
          <w:vertAlign w:val="superscript"/>
        </w:rPr>
        <w:t>ЛИСТ КОРРЕКТИРОВКИ</w:t>
      </w:r>
    </w:p>
    <w:p w:rsidR="00240DB6" w:rsidRPr="001861DE" w:rsidRDefault="00240DB6" w:rsidP="00240DB6">
      <w:pPr>
        <w:adjustRightInd w:val="0"/>
        <w:ind w:left="360"/>
        <w:jc w:val="center"/>
        <w:rPr>
          <w:rFonts w:eastAsia="Calibri"/>
          <w:b/>
          <w:sz w:val="24"/>
          <w:szCs w:val="24"/>
          <w:vertAlign w:val="superscript"/>
        </w:rPr>
      </w:pPr>
      <w:r w:rsidRPr="001861DE">
        <w:rPr>
          <w:rFonts w:eastAsia="Calibri"/>
          <w:b/>
          <w:sz w:val="24"/>
          <w:szCs w:val="24"/>
          <w:vertAlign w:val="superscript"/>
        </w:rPr>
        <w:t>КАЛЕНДАРНО-ТЕМАТИЧЕСКОГО ПЛАНИРОВАНИЯ</w:t>
      </w:r>
    </w:p>
    <w:p w:rsidR="00240DB6" w:rsidRPr="001861DE" w:rsidRDefault="00240DB6" w:rsidP="00240DB6">
      <w:pPr>
        <w:adjustRightInd w:val="0"/>
        <w:ind w:left="360"/>
        <w:jc w:val="center"/>
        <w:rPr>
          <w:rFonts w:eastAsia="Calibri"/>
          <w:b/>
          <w:sz w:val="24"/>
          <w:szCs w:val="24"/>
          <w:vertAlign w:val="superscript"/>
        </w:rPr>
      </w:pPr>
      <w:r w:rsidRPr="001861DE">
        <w:rPr>
          <w:rFonts w:eastAsia="Calibri"/>
          <w:b/>
          <w:sz w:val="24"/>
          <w:szCs w:val="24"/>
          <w:vertAlign w:val="superscript"/>
        </w:rPr>
        <w:t>2025/2026 УЧЕБНЫЙ ГОД</w:t>
      </w:r>
    </w:p>
    <w:p w:rsidR="00240DB6" w:rsidRPr="001861DE" w:rsidRDefault="00240DB6" w:rsidP="00240DB6">
      <w:pPr>
        <w:adjustRightInd w:val="0"/>
        <w:ind w:left="360"/>
        <w:jc w:val="both"/>
        <w:rPr>
          <w:rFonts w:eastAsia="Calibri"/>
          <w:b/>
          <w:sz w:val="24"/>
          <w:szCs w:val="24"/>
          <w:vertAlign w:val="superscript"/>
        </w:rPr>
      </w:pPr>
    </w:p>
    <w:p w:rsidR="00240DB6" w:rsidRPr="001C6755" w:rsidRDefault="00240DB6" w:rsidP="00240DB6">
      <w:pPr>
        <w:adjustRightInd w:val="0"/>
        <w:ind w:left="360"/>
        <w:jc w:val="both"/>
        <w:rPr>
          <w:rFonts w:eastAsia="Calibri"/>
          <w:sz w:val="24"/>
          <w:szCs w:val="24"/>
        </w:rPr>
      </w:pPr>
      <w:bookmarkStart w:id="0" w:name="_GoBack"/>
      <w:r w:rsidRPr="001C6755">
        <w:rPr>
          <w:rFonts w:eastAsia="Calibri"/>
          <w:sz w:val="24"/>
          <w:szCs w:val="24"/>
        </w:rPr>
        <w:t xml:space="preserve">Предмет _____________ </w:t>
      </w:r>
    </w:p>
    <w:bookmarkEnd w:id="0"/>
    <w:p w:rsidR="00240DB6" w:rsidRPr="001C6755" w:rsidRDefault="00240DB6" w:rsidP="00240DB6">
      <w:pPr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  <w:r w:rsidRPr="001C6755">
        <w:rPr>
          <w:rFonts w:eastAsia="Calibri"/>
          <w:color w:val="000000"/>
          <w:sz w:val="24"/>
          <w:szCs w:val="24"/>
        </w:rPr>
        <w:lastRenderedPageBreak/>
        <w:t xml:space="preserve">Класс     ______________ </w:t>
      </w:r>
    </w:p>
    <w:p w:rsidR="00240DB6" w:rsidRPr="001C6755" w:rsidRDefault="00240DB6" w:rsidP="00240DB6">
      <w:pPr>
        <w:adjustRightInd w:val="0"/>
        <w:jc w:val="both"/>
        <w:rPr>
          <w:rFonts w:eastAsia="Calibri"/>
          <w:color w:val="000000"/>
          <w:sz w:val="24"/>
          <w:szCs w:val="24"/>
        </w:rPr>
      </w:pPr>
      <w:r w:rsidRPr="001C6755">
        <w:rPr>
          <w:rFonts w:eastAsia="Calibri"/>
          <w:color w:val="000000"/>
          <w:sz w:val="24"/>
          <w:szCs w:val="24"/>
        </w:rPr>
        <w:t xml:space="preserve">      Учитель ______________</w:t>
      </w:r>
    </w:p>
    <w:p w:rsidR="00240DB6" w:rsidRPr="003F460A" w:rsidRDefault="00240DB6" w:rsidP="00240DB6">
      <w:pPr>
        <w:adjustRightInd w:val="0"/>
        <w:jc w:val="both"/>
        <w:rPr>
          <w:rFonts w:eastAsia="Calibri"/>
          <w:color w:val="000000"/>
          <w:sz w:val="20"/>
          <w:szCs w:val="20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29"/>
        <w:gridCol w:w="2028"/>
        <w:gridCol w:w="1224"/>
        <w:gridCol w:w="1516"/>
        <w:gridCol w:w="1903"/>
        <w:gridCol w:w="1845"/>
      </w:tblGrid>
      <w:tr w:rsidR="00240DB6" w:rsidRPr="003F460A" w:rsidTr="00303D2D">
        <w:trPr>
          <w:jc w:val="center"/>
        </w:trPr>
        <w:tc>
          <w:tcPr>
            <w:tcW w:w="851" w:type="dxa"/>
            <w:vMerge w:val="restart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2953" w:type="dxa"/>
            <w:gridSpan w:val="2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Способ корректировки</w:t>
            </w:r>
          </w:p>
        </w:tc>
      </w:tr>
      <w:tr w:rsidR="00240DB6" w:rsidRPr="003F460A" w:rsidTr="00303D2D">
        <w:trPr>
          <w:jc w:val="center"/>
        </w:trPr>
        <w:tc>
          <w:tcPr>
            <w:tcW w:w="851" w:type="dxa"/>
            <w:vMerge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по плану</w:t>
            </w: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проведено</w:t>
            </w:r>
          </w:p>
        </w:tc>
        <w:tc>
          <w:tcPr>
            <w:tcW w:w="1975" w:type="dxa"/>
            <w:vMerge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  <w:vMerge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40DB6" w:rsidRPr="003F460A" w:rsidTr="00303D2D">
        <w:trPr>
          <w:jc w:val="center"/>
        </w:trPr>
        <w:tc>
          <w:tcPr>
            <w:tcW w:w="851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240DB6" w:rsidRPr="003F460A" w:rsidRDefault="00240DB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240DB6" w:rsidRPr="003F460A" w:rsidRDefault="00240DB6" w:rsidP="00240DB6">
      <w:pPr>
        <w:adjustRightInd w:val="0"/>
        <w:jc w:val="center"/>
        <w:rPr>
          <w:rFonts w:eastAsia="Calibri"/>
          <w:b/>
          <w:color w:val="000000"/>
          <w:sz w:val="20"/>
          <w:szCs w:val="20"/>
        </w:rPr>
      </w:pPr>
    </w:p>
    <w:p w:rsidR="004F2236" w:rsidRDefault="004F2236">
      <w:pPr>
        <w:pStyle w:val="a3"/>
        <w:spacing w:before="25"/>
        <w:ind w:left="0"/>
        <w:rPr>
          <w:b/>
        </w:rPr>
      </w:pPr>
    </w:p>
    <w:sectPr w:rsidR="004F2236" w:rsidSect="00240DB6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455" w:rsidRDefault="00962455">
      <w:r>
        <w:separator/>
      </w:r>
    </w:p>
  </w:endnote>
  <w:endnote w:type="continuationSeparator" w:id="0">
    <w:p w:rsidR="00962455" w:rsidRDefault="00962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236" w:rsidRDefault="00997E09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933504" behindDoc="1" locked="0" layoutInCell="1" allowOverlap="1">
              <wp:simplePos x="0" y="0"/>
              <wp:positionH relativeFrom="page">
                <wp:posOffset>3977004</wp:posOffset>
              </wp:positionH>
              <wp:positionV relativeFrom="page">
                <wp:posOffset>9916159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F2236" w:rsidRDefault="00997E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077AA7">
                            <w:rPr>
                              <w:rFonts w:ascii="Calibri"/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.15pt;margin-top:780.8pt;width:12.6pt;height:13.05pt;z-index:-1638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" filled="f" stroked="f">
              <v:path arrowok="t"/>
              <v:textbox inset="0,0,0,0">
                <w:txbxContent>
                  <w:p w:rsidR="004F2236" w:rsidRDefault="00997E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077AA7">
                      <w:rPr>
                        <w:rFonts w:ascii="Calibri"/>
                        <w:noProof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455" w:rsidRDefault="00962455">
      <w:r>
        <w:separator/>
      </w:r>
    </w:p>
  </w:footnote>
  <w:footnote w:type="continuationSeparator" w:id="0">
    <w:p w:rsidR="00962455" w:rsidRDefault="00962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F29DD"/>
    <w:multiLevelType w:val="hybridMultilevel"/>
    <w:tmpl w:val="58D44A50"/>
    <w:lvl w:ilvl="0" w:tplc="481E1724">
      <w:numFmt w:val="bullet"/>
      <w:lvlText w:val=""/>
      <w:lvlJc w:val="left"/>
      <w:pPr>
        <w:ind w:left="143" w:hanging="8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3E1D82">
      <w:numFmt w:val="bullet"/>
      <w:lvlText w:val=""/>
      <w:lvlJc w:val="left"/>
      <w:pPr>
        <w:ind w:left="1559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BF69976">
      <w:numFmt w:val="bullet"/>
      <w:lvlText w:val="•"/>
      <w:lvlJc w:val="left"/>
      <w:pPr>
        <w:ind w:left="2457" w:hanging="564"/>
      </w:pPr>
      <w:rPr>
        <w:rFonts w:hint="default"/>
        <w:lang w:val="ru-RU" w:eastAsia="en-US" w:bidi="ar-SA"/>
      </w:rPr>
    </w:lvl>
    <w:lvl w:ilvl="3" w:tplc="D5969C3E">
      <w:numFmt w:val="bullet"/>
      <w:lvlText w:val="•"/>
      <w:lvlJc w:val="left"/>
      <w:pPr>
        <w:ind w:left="3355" w:hanging="564"/>
      </w:pPr>
      <w:rPr>
        <w:rFonts w:hint="default"/>
        <w:lang w:val="ru-RU" w:eastAsia="en-US" w:bidi="ar-SA"/>
      </w:rPr>
    </w:lvl>
    <w:lvl w:ilvl="4" w:tplc="8C44AA36">
      <w:numFmt w:val="bullet"/>
      <w:lvlText w:val="•"/>
      <w:lvlJc w:val="left"/>
      <w:pPr>
        <w:ind w:left="4253" w:hanging="564"/>
      </w:pPr>
      <w:rPr>
        <w:rFonts w:hint="default"/>
        <w:lang w:val="ru-RU" w:eastAsia="en-US" w:bidi="ar-SA"/>
      </w:rPr>
    </w:lvl>
    <w:lvl w:ilvl="5" w:tplc="8E7236E6">
      <w:numFmt w:val="bullet"/>
      <w:lvlText w:val="•"/>
      <w:lvlJc w:val="left"/>
      <w:pPr>
        <w:ind w:left="5150" w:hanging="564"/>
      </w:pPr>
      <w:rPr>
        <w:rFonts w:hint="default"/>
        <w:lang w:val="ru-RU" w:eastAsia="en-US" w:bidi="ar-SA"/>
      </w:rPr>
    </w:lvl>
    <w:lvl w:ilvl="6" w:tplc="9DE6EF08">
      <w:numFmt w:val="bullet"/>
      <w:lvlText w:val="•"/>
      <w:lvlJc w:val="left"/>
      <w:pPr>
        <w:ind w:left="6048" w:hanging="564"/>
      </w:pPr>
      <w:rPr>
        <w:rFonts w:hint="default"/>
        <w:lang w:val="ru-RU" w:eastAsia="en-US" w:bidi="ar-SA"/>
      </w:rPr>
    </w:lvl>
    <w:lvl w:ilvl="7" w:tplc="9F1EAFB2">
      <w:numFmt w:val="bullet"/>
      <w:lvlText w:val="•"/>
      <w:lvlJc w:val="left"/>
      <w:pPr>
        <w:ind w:left="6946" w:hanging="564"/>
      </w:pPr>
      <w:rPr>
        <w:rFonts w:hint="default"/>
        <w:lang w:val="ru-RU" w:eastAsia="en-US" w:bidi="ar-SA"/>
      </w:rPr>
    </w:lvl>
    <w:lvl w:ilvl="8" w:tplc="F3140FE8">
      <w:numFmt w:val="bullet"/>
      <w:lvlText w:val="•"/>
      <w:lvlJc w:val="left"/>
      <w:pPr>
        <w:ind w:left="7843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440418FB"/>
    <w:multiLevelType w:val="hybridMultilevel"/>
    <w:tmpl w:val="BE2AE1E6"/>
    <w:lvl w:ilvl="0" w:tplc="78A85C8C">
      <w:start w:val="2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" w15:restartNumberingAfterBreak="0">
    <w:nsid w:val="51B146FF"/>
    <w:multiLevelType w:val="multilevel"/>
    <w:tmpl w:val="8D92A7C2"/>
    <w:lvl w:ilvl="0">
      <w:start w:val="1"/>
      <w:numFmt w:val="decimal"/>
      <w:lvlText w:val="%1."/>
      <w:lvlJc w:val="left"/>
      <w:pPr>
        <w:ind w:left="743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03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53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7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3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8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3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530F36C3"/>
    <w:multiLevelType w:val="hybridMultilevel"/>
    <w:tmpl w:val="1C64837C"/>
    <w:lvl w:ilvl="0" w:tplc="D2B2A474">
      <w:start w:val="1"/>
      <w:numFmt w:val="decimal"/>
      <w:lvlText w:val="%1)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BE1364">
      <w:numFmt w:val="bullet"/>
      <w:lvlText w:val="•"/>
      <w:lvlJc w:val="left"/>
      <w:pPr>
        <w:ind w:left="99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B4A2136">
      <w:numFmt w:val="bullet"/>
      <w:lvlText w:val="•"/>
      <w:lvlJc w:val="left"/>
      <w:pPr>
        <w:ind w:left="1959" w:hanging="144"/>
      </w:pPr>
      <w:rPr>
        <w:rFonts w:hint="default"/>
        <w:lang w:val="ru-RU" w:eastAsia="en-US" w:bidi="ar-SA"/>
      </w:rPr>
    </w:lvl>
    <w:lvl w:ilvl="3" w:tplc="60FADC02">
      <w:numFmt w:val="bullet"/>
      <w:lvlText w:val="•"/>
      <w:lvlJc w:val="left"/>
      <w:pPr>
        <w:ind w:left="2919" w:hanging="144"/>
      </w:pPr>
      <w:rPr>
        <w:rFonts w:hint="default"/>
        <w:lang w:val="ru-RU" w:eastAsia="en-US" w:bidi="ar-SA"/>
      </w:rPr>
    </w:lvl>
    <w:lvl w:ilvl="4" w:tplc="F3022AC8">
      <w:numFmt w:val="bullet"/>
      <w:lvlText w:val="•"/>
      <w:lvlJc w:val="left"/>
      <w:pPr>
        <w:ind w:left="3879" w:hanging="144"/>
      </w:pPr>
      <w:rPr>
        <w:rFonts w:hint="default"/>
        <w:lang w:val="ru-RU" w:eastAsia="en-US" w:bidi="ar-SA"/>
      </w:rPr>
    </w:lvl>
    <w:lvl w:ilvl="5" w:tplc="891A2A78">
      <w:numFmt w:val="bullet"/>
      <w:lvlText w:val="•"/>
      <w:lvlJc w:val="left"/>
      <w:pPr>
        <w:ind w:left="4839" w:hanging="144"/>
      </w:pPr>
      <w:rPr>
        <w:rFonts w:hint="default"/>
        <w:lang w:val="ru-RU" w:eastAsia="en-US" w:bidi="ar-SA"/>
      </w:rPr>
    </w:lvl>
    <w:lvl w:ilvl="6" w:tplc="AD1CBA5E">
      <w:numFmt w:val="bullet"/>
      <w:lvlText w:val="•"/>
      <w:lvlJc w:val="left"/>
      <w:pPr>
        <w:ind w:left="5799" w:hanging="144"/>
      </w:pPr>
      <w:rPr>
        <w:rFonts w:hint="default"/>
        <w:lang w:val="ru-RU" w:eastAsia="en-US" w:bidi="ar-SA"/>
      </w:rPr>
    </w:lvl>
    <w:lvl w:ilvl="7" w:tplc="41EA22E6">
      <w:numFmt w:val="bullet"/>
      <w:lvlText w:val="•"/>
      <w:lvlJc w:val="left"/>
      <w:pPr>
        <w:ind w:left="6759" w:hanging="144"/>
      </w:pPr>
      <w:rPr>
        <w:rFonts w:hint="default"/>
        <w:lang w:val="ru-RU" w:eastAsia="en-US" w:bidi="ar-SA"/>
      </w:rPr>
    </w:lvl>
    <w:lvl w:ilvl="8" w:tplc="15524F62">
      <w:numFmt w:val="bullet"/>
      <w:lvlText w:val="•"/>
      <w:lvlJc w:val="left"/>
      <w:pPr>
        <w:ind w:left="7719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74AB101C"/>
    <w:multiLevelType w:val="hybridMultilevel"/>
    <w:tmpl w:val="5A2846F6"/>
    <w:lvl w:ilvl="0" w:tplc="D838736A">
      <w:start w:val="1"/>
      <w:numFmt w:val="decimal"/>
      <w:lvlText w:val="%1."/>
      <w:lvlJc w:val="left"/>
      <w:pPr>
        <w:ind w:left="14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EE2184">
      <w:numFmt w:val="bullet"/>
      <w:lvlText w:val="•"/>
      <w:lvlJc w:val="left"/>
      <w:pPr>
        <w:ind w:left="127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53AC068">
      <w:numFmt w:val="bullet"/>
      <w:lvlText w:val="•"/>
      <w:lvlJc w:val="left"/>
      <w:pPr>
        <w:ind w:left="2208" w:hanging="281"/>
      </w:pPr>
      <w:rPr>
        <w:rFonts w:hint="default"/>
        <w:lang w:val="ru-RU" w:eastAsia="en-US" w:bidi="ar-SA"/>
      </w:rPr>
    </w:lvl>
    <w:lvl w:ilvl="3" w:tplc="D35AB466">
      <w:numFmt w:val="bullet"/>
      <w:lvlText w:val="•"/>
      <w:lvlJc w:val="left"/>
      <w:pPr>
        <w:ind w:left="3137" w:hanging="281"/>
      </w:pPr>
      <w:rPr>
        <w:rFonts w:hint="default"/>
        <w:lang w:val="ru-RU" w:eastAsia="en-US" w:bidi="ar-SA"/>
      </w:rPr>
    </w:lvl>
    <w:lvl w:ilvl="4" w:tplc="1D6AD620">
      <w:numFmt w:val="bullet"/>
      <w:lvlText w:val="•"/>
      <w:lvlJc w:val="left"/>
      <w:pPr>
        <w:ind w:left="4066" w:hanging="281"/>
      </w:pPr>
      <w:rPr>
        <w:rFonts w:hint="default"/>
        <w:lang w:val="ru-RU" w:eastAsia="en-US" w:bidi="ar-SA"/>
      </w:rPr>
    </w:lvl>
    <w:lvl w:ilvl="5" w:tplc="11006E26">
      <w:numFmt w:val="bullet"/>
      <w:lvlText w:val="•"/>
      <w:lvlJc w:val="left"/>
      <w:pPr>
        <w:ind w:left="4995" w:hanging="281"/>
      </w:pPr>
      <w:rPr>
        <w:rFonts w:hint="default"/>
        <w:lang w:val="ru-RU" w:eastAsia="en-US" w:bidi="ar-SA"/>
      </w:rPr>
    </w:lvl>
    <w:lvl w:ilvl="6" w:tplc="279A938C">
      <w:numFmt w:val="bullet"/>
      <w:lvlText w:val="•"/>
      <w:lvlJc w:val="left"/>
      <w:pPr>
        <w:ind w:left="5924" w:hanging="281"/>
      </w:pPr>
      <w:rPr>
        <w:rFonts w:hint="default"/>
        <w:lang w:val="ru-RU" w:eastAsia="en-US" w:bidi="ar-SA"/>
      </w:rPr>
    </w:lvl>
    <w:lvl w:ilvl="7" w:tplc="F6EA3A04">
      <w:numFmt w:val="bullet"/>
      <w:lvlText w:val="•"/>
      <w:lvlJc w:val="left"/>
      <w:pPr>
        <w:ind w:left="6852" w:hanging="281"/>
      </w:pPr>
      <w:rPr>
        <w:rFonts w:hint="default"/>
        <w:lang w:val="ru-RU" w:eastAsia="en-US" w:bidi="ar-SA"/>
      </w:rPr>
    </w:lvl>
    <w:lvl w:ilvl="8" w:tplc="25E8C022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36"/>
    <w:rsid w:val="00077AA7"/>
    <w:rsid w:val="001861DE"/>
    <w:rsid w:val="00240DB6"/>
    <w:rsid w:val="004F2236"/>
    <w:rsid w:val="00763160"/>
    <w:rsid w:val="0092106C"/>
    <w:rsid w:val="00962455"/>
    <w:rsid w:val="00997E09"/>
    <w:rsid w:val="00B6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35F2C-B0D2-4A60-8A6D-ED7179FB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91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line="321" w:lineRule="exact"/>
      <w:ind w:left="4" w:right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hanging="28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table" w:customStyle="1" w:styleId="10">
    <w:name w:val="Сетка таблицы1"/>
    <w:basedOn w:val="a1"/>
    <w:next w:val="a6"/>
    <w:uiPriority w:val="39"/>
    <w:rsid w:val="00B65B98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B65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6"/>
    <w:uiPriority w:val="59"/>
    <w:rsid w:val="00B65B9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59"/>
    <w:rsid w:val="00240DB6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user</cp:lastModifiedBy>
  <cp:revision>4</cp:revision>
  <dcterms:created xsi:type="dcterms:W3CDTF">2025-09-17T13:43:00Z</dcterms:created>
  <dcterms:modified xsi:type="dcterms:W3CDTF">2025-09-18T02:08:00Z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2016</vt:lpwstr>
  </property>
</Properties>
</file>